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CC" w:rsidRDefault="001113CC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557A20" w:rsidRDefault="00557A20">
      <w:pPr>
        <w:pStyle w:val="FR1"/>
        <w:widowControl/>
        <w:spacing w:line="240" w:lineRule="auto"/>
        <w:rPr>
          <w:rFonts w:ascii="Times New Roman" w:hAnsi="Times New Roman"/>
          <w:snapToGrid/>
        </w:rPr>
      </w:pPr>
    </w:p>
    <w:p w:rsidR="001113CC" w:rsidRDefault="001113CC"/>
    <w:p w:rsidR="001113CC" w:rsidRDefault="001113CC"/>
    <w:p w:rsidR="001113CC" w:rsidRDefault="001113CC"/>
    <w:p w:rsidR="001113CC" w:rsidRDefault="001113CC">
      <w:pPr>
        <w:pStyle w:val="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  Назначение.</w:t>
      </w:r>
    </w:p>
    <w:p w:rsidR="001113CC" w:rsidRDefault="001113CC">
      <w:pPr>
        <w:rPr>
          <w:rFonts w:ascii="Tahoma" w:hAnsi="Tahoma"/>
          <w:sz w:val="24"/>
        </w:rPr>
      </w:pPr>
    </w:p>
    <w:p w:rsidR="00265C36" w:rsidRDefault="00265C36">
      <w:pPr>
        <w:rPr>
          <w:rFonts w:ascii="Tahoma" w:hAnsi="Tahoma"/>
          <w:sz w:val="24"/>
        </w:rPr>
      </w:pPr>
    </w:p>
    <w:p w:rsidR="001113CC" w:rsidRPr="00557A20" w:rsidRDefault="00710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Виброрейка</w:t>
      </w:r>
      <w:r w:rsidR="00557A20" w:rsidRPr="00557A20">
        <w:rPr>
          <w:rFonts w:ascii="Arial" w:hAnsi="Arial" w:cs="Arial"/>
          <w:sz w:val="24"/>
          <w:szCs w:val="24"/>
        </w:rPr>
        <w:t xml:space="preserve"> предназначен</w:t>
      </w:r>
      <w:r>
        <w:rPr>
          <w:rFonts w:ascii="Arial" w:hAnsi="Arial" w:cs="Arial"/>
          <w:sz w:val="24"/>
          <w:szCs w:val="24"/>
        </w:rPr>
        <w:t>а</w:t>
      </w:r>
      <w:r w:rsidR="00557A20" w:rsidRPr="00557A20">
        <w:rPr>
          <w:rFonts w:ascii="Arial" w:hAnsi="Arial" w:cs="Arial"/>
          <w:sz w:val="24"/>
          <w:szCs w:val="24"/>
        </w:rPr>
        <w:t xml:space="preserve"> для уплотнения бетонной смеси.</w:t>
      </w:r>
    </w:p>
    <w:p w:rsidR="001113CC" w:rsidRDefault="001113CC">
      <w:pPr>
        <w:rPr>
          <w:rFonts w:ascii="Arial" w:hAnsi="Arial" w:cs="Arial"/>
        </w:rPr>
      </w:pPr>
    </w:p>
    <w:p w:rsidR="00265C36" w:rsidRDefault="00265C36">
      <w:pPr>
        <w:rPr>
          <w:rFonts w:ascii="Arial" w:hAnsi="Arial" w:cs="Arial"/>
        </w:rPr>
      </w:pPr>
    </w:p>
    <w:p w:rsidR="00265C36" w:rsidRDefault="00265C36">
      <w:pPr>
        <w:rPr>
          <w:rFonts w:ascii="Arial" w:hAnsi="Arial" w:cs="Arial"/>
        </w:rPr>
      </w:pPr>
    </w:p>
    <w:p w:rsidR="001113CC" w:rsidRDefault="001113CC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Технические данные.</w:t>
      </w:r>
    </w:p>
    <w:p w:rsidR="001113CC" w:rsidRDefault="001113CC">
      <w:pPr>
        <w:ind w:left="360"/>
        <w:jc w:val="center"/>
        <w:rPr>
          <w:rFonts w:ascii="Arial" w:hAnsi="Arial" w:cs="Arial"/>
          <w:sz w:val="22"/>
        </w:rPr>
      </w:pPr>
    </w:p>
    <w:p w:rsidR="00265C36" w:rsidRDefault="00265C36">
      <w:pPr>
        <w:ind w:left="360"/>
        <w:jc w:val="center"/>
        <w:rPr>
          <w:rFonts w:ascii="Arial" w:hAnsi="Arial" w:cs="Arial"/>
          <w:sz w:val="22"/>
        </w:rPr>
      </w:pPr>
    </w:p>
    <w:p w:rsidR="001113CC" w:rsidRPr="001E3943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2.1</w:t>
      </w:r>
      <w:r w:rsidR="001113CC">
        <w:rPr>
          <w:rFonts w:ascii="Arial" w:hAnsi="Arial" w:cs="Arial"/>
          <w:sz w:val="22"/>
        </w:rPr>
        <w:t xml:space="preserve"> </w:t>
      </w:r>
      <w:r w:rsidR="00557A20">
        <w:rPr>
          <w:rFonts w:ascii="Arial" w:hAnsi="Arial" w:cs="Arial"/>
          <w:sz w:val="22"/>
        </w:rPr>
        <w:t xml:space="preserve">  Тип вибратора</w:t>
      </w:r>
      <w:r w:rsidR="001113CC">
        <w:rPr>
          <w:rFonts w:ascii="Arial" w:hAnsi="Arial" w:cs="Arial"/>
          <w:sz w:val="22"/>
        </w:rPr>
        <w:t>...................</w:t>
      </w:r>
      <w:r w:rsidR="00557A20">
        <w:rPr>
          <w:rFonts w:ascii="Arial" w:hAnsi="Arial" w:cs="Arial"/>
          <w:sz w:val="22"/>
        </w:rPr>
        <w:t>..................................</w:t>
      </w:r>
      <w:r w:rsidR="001E3943">
        <w:rPr>
          <w:rFonts w:ascii="Arial" w:hAnsi="Arial" w:cs="Arial"/>
          <w:sz w:val="22"/>
        </w:rPr>
        <w:t>........</w:t>
      </w:r>
      <w:r w:rsidR="00557A20">
        <w:rPr>
          <w:rFonts w:ascii="Arial" w:hAnsi="Arial" w:cs="Arial"/>
          <w:sz w:val="22"/>
        </w:rPr>
        <w:t>.....</w:t>
      </w:r>
      <w:r w:rsidR="00F94A96">
        <w:rPr>
          <w:rFonts w:ascii="Arial" w:hAnsi="Arial" w:cs="Arial"/>
          <w:b/>
          <w:bCs/>
          <w:sz w:val="22"/>
        </w:rPr>
        <w:t>ВИ-</w:t>
      </w:r>
      <w:r w:rsidR="001113CC">
        <w:rPr>
          <w:rFonts w:ascii="Arial" w:hAnsi="Arial" w:cs="Arial"/>
          <w:b/>
          <w:bCs/>
          <w:sz w:val="22"/>
        </w:rPr>
        <w:t xml:space="preserve"> </w:t>
      </w:r>
      <w:r w:rsidR="001E3943">
        <w:rPr>
          <w:rFonts w:ascii="Arial" w:hAnsi="Arial" w:cs="Arial"/>
          <w:b/>
          <w:bCs/>
          <w:sz w:val="22"/>
        </w:rPr>
        <w:t>9</w:t>
      </w:r>
      <w:r w:rsidR="006578DB">
        <w:rPr>
          <w:rFonts w:ascii="Arial" w:hAnsi="Arial" w:cs="Arial"/>
          <w:b/>
          <w:bCs/>
          <w:sz w:val="22"/>
        </w:rPr>
        <w:t>9</w:t>
      </w:r>
      <w:r w:rsidR="00767D7A">
        <w:rPr>
          <w:rFonts w:ascii="Arial" w:hAnsi="Arial" w:cs="Arial"/>
          <w:b/>
          <w:bCs/>
          <w:sz w:val="22"/>
        </w:rPr>
        <w:t>В</w:t>
      </w:r>
    </w:p>
    <w:p w:rsidR="001113CC" w:rsidRPr="00B41000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2.2</w:t>
      </w:r>
      <w:r w:rsidR="001113CC">
        <w:rPr>
          <w:rFonts w:ascii="Arial" w:hAnsi="Arial" w:cs="Arial"/>
          <w:sz w:val="22"/>
        </w:rPr>
        <w:t xml:space="preserve">   </w:t>
      </w:r>
      <w:r w:rsidR="00557A20">
        <w:rPr>
          <w:rFonts w:ascii="Arial" w:hAnsi="Arial" w:cs="Arial"/>
          <w:sz w:val="22"/>
        </w:rPr>
        <w:t>Кол-во  вибраторов……………………………………</w:t>
      </w:r>
      <w:r w:rsidR="00C854E8">
        <w:rPr>
          <w:rFonts w:ascii="Arial" w:hAnsi="Arial" w:cs="Arial"/>
          <w:sz w:val="22"/>
        </w:rPr>
        <w:t>..</w:t>
      </w:r>
      <w:r w:rsidR="00557A20">
        <w:rPr>
          <w:rFonts w:ascii="Arial" w:hAnsi="Arial" w:cs="Arial"/>
          <w:sz w:val="22"/>
        </w:rPr>
        <w:t>………</w:t>
      </w:r>
      <w:r w:rsidR="00056212">
        <w:rPr>
          <w:rFonts w:ascii="Arial" w:hAnsi="Arial" w:cs="Arial"/>
          <w:sz w:val="22"/>
        </w:rPr>
        <w:t>…..</w:t>
      </w:r>
      <w:r w:rsidR="000C0C45">
        <w:rPr>
          <w:rFonts w:ascii="Arial" w:hAnsi="Arial" w:cs="Arial"/>
          <w:b/>
          <w:sz w:val="22"/>
        </w:rPr>
        <w:t>1</w:t>
      </w:r>
    </w:p>
    <w:p w:rsidR="001113CC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2.3</w:t>
      </w:r>
      <w:r w:rsidR="001113CC">
        <w:rPr>
          <w:rFonts w:ascii="Arial" w:hAnsi="Arial" w:cs="Arial"/>
          <w:sz w:val="22"/>
        </w:rPr>
        <w:t xml:space="preserve">   Частота </w:t>
      </w:r>
      <w:r w:rsidR="00557A20">
        <w:rPr>
          <w:rFonts w:ascii="Arial" w:hAnsi="Arial" w:cs="Arial"/>
          <w:sz w:val="22"/>
        </w:rPr>
        <w:t>колеб</w:t>
      </w:r>
      <w:r w:rsidR="00795F0F">
        <w:rPr>
          <w:rFonts w:ascii="Arial" w:hAnsi="Arial" w:cs="Arial"/>
          <w:sz w:val="22"/>
        </w:rPr>
        <w:t>а</w:t>
      </w:r>
      <w:r w:rsidR="00557A20">
        <w:rPr>
          <w:rFonts w:ascii="Arial" w:hAnsi="Arial" w:cs="Arial"/>
          <w:sz w:val="22"/>
        </w:rPr>
        <w:t>ний</w:t>
      </w:r>
      <w:r w:rsidR="001113CC">
        <w:rPr>
          <w:rFonts w:ascii="Arial" w:hAnsi="Arial" w:cs="Arial"/>
          <w:sz w:val="22"/>
        </w:rPr>
        <w:t>, мин</w:t>
      </w:r>
      <w:r w:rsidR="00092F6C">
        <w:rPr>
          <w:rFonts w:ascii="Arial" w:hAnsi="Arial" w:cs="Arial"/>
          <w:sz w:val="22"/>
          <w:vertAlign w:val="superscript"/>
        </w:rPr>
        <w:t>-1</w:t>
      </w:r>
      <w:r w:rsidR="00092F6C">
        <w:rPr>
          <w:rFonts w:ascii="Arial" w:hAnsi="Arial" w:cs="Arial"/>
          <w:sz w:val="22"/>
        </w:rPr>
        <w:t>…</w:t>
      </w:r>
      <w:r w:rsidR="00557A20">
        <w:rPr>
          <w:rFonts w:ascii="Arial" w:hAnsi="Arial" w:cs="Arial"/>
          <w:sz w:val="22"/>
        </w:rPr>
        <w:t>…………………</w:t>
      </w:r>
      <w:r w:rsidR="001113CC">
        <w:rPr>
          <w:rFonts w:ascii="Arial" w:hAnsi="Arial" w:cs="Arial"/>
          <w:sz w:val="22"/>
        </w:rPr>
        <w:t>.........................</w:t>
      </w:r>
      <w:r w:rsidR="00092F6C">
        <w:rPr>
          <w:rFonts w:ascii="Arial" w:hAnsi="Arial" w:cs="Arial"/>
          <w:b/>
          <w:bCs/>
          <w:sz w:val="22"/>
        </w:rPr>
        <w:t>280</w:t>
      </w:r>
      <w:r w:rsidR="001113CC">
        <w:rPr>
          <w:rFonts w:ascii="Arial" w:hAnsi="Arial" w:cs="Arial"/>
          <w:b/>
          <w:bCs/>
          <w:sz w:val="22"/>
        </w:rPr>
        <w:t>0</w:t>
      </w:r>
    </w:p>
    <w:p w:rsidR="001113CC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2.4</w:t>
      </w:r>
      <w:r w:rsidR="001113CC">
        <w:rPr>
          <w:rFonts w:ascii="Arial" w:hAnsi="Arial" w:cs="Arial"/>
          <w:sz w:val="22"/>
        </w:rPr>
        <w:t xml:space="preserve">   Номинальная мощност</w:t>
      </w:r>
      <w:r w:rsidR="00265C36">
        <w:rPr>
          <w:rFonts w:ascii="Arial" w:hAnsi="Arial" w:cs="Arial"/>
          <w:sz w:val="22"/>
        </w:rPr>
        <w:t>ь вибратора</w:t>
      </w:r>
      <w:r w:rsidR="001113CC">
        <w:rPr>
          <w:rFonts w:ascii="Arial" w:hAnsi="Arial" w:cs="Arial"/>
          <w:sz w:val="22"/>
        </w:rPr>
        <w:t>, кВт</w:t>
      </w:r>
      <w:r w:rsidR="00265C36">
        <w:rPr>
          <w:rFonts w:ascii="Arial" w:hAnsi="Arial" w:cs="Arial"/>
          <w:sz w:val="22"/>
        </w:rPr>
        <w:t>…………</w:t>
      </w:r>
      <w:r w:rsidR="001113CC">
        <w:rPr>
          <w:rFonts w:ascii="Arial" w:hAnsi="Arial" w:cs="Arial"/>
          <w:sz w:val="22"/>
        </w:rPr>
        <w:t>................</w:t>
      </w:r>
      <w:r w:rsidR="00557A20">
        <w:rPr>
          <w:rFonts w:ascii="Arial" w:hAnsi="Arial" w:cs="Arial"/>
          <w:b/>
          <w:sz w:val="22"/>
        </w:rPr>
        <w:t>0</w:t>
      </w:r>
      <w:r w:rsidR="00B56568">
        <w:rPr>
          <w:rFonts w:ascii="Arial" w:hAnsi="Arial" w:cs="Arial"/>
          <w:b/>
          <w:bCs/>
          <w:sz w:val="22"/>
        </w:rPr>
        <w:t>,</w:t>
      </w:r>
      <w:r w:rsidR="000675EB">
        <w:rPr>
          <w:rFonts w:ascii="Arial" w:hAnsi="Arial" w:cs="Arial"/>
          <w:b/>
          <w:bCs/>
          <w:sz w:val="22"/>
        </w:rPr>
        <w:t>2</w:t>
      </w:r>
      <w:r w:rsidR="009656D9">
        <w:rPr>
          <w:rFonts w:ascii="Arial" w:hAnsi="Arial" w:cs="Arial"/>
          <w:b/>
          <w:bCs/>
          <w:sz w:val="22"/>
        </w:rPr>
        <w:t>5</w:t>
      </w:r>
    </w:p>
    <w:p w:rsidR="00A44F68" w:rsidRPr="0065668B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2.5</w:t>
      </w:r>
      <w:r w:rsidR="00A44F68">
        <w:rPr>
          <w:rFonts w:ascii="Arial" w:hAnsi="Arial" w:cs="Arial"/>
          <w:bCs/>
          <w:sz w:val="22"/>
        </w:rPr>
        <w:t xml:space="preserve">   </w:t>
      </w:r>
      <w:r w:rsidR="00557A20">
        <w:rPr>
          <w:rFonts w:ascii="Arial" w:hAnsi="Arial" w:cs="Arial"/>
          <w:bCs/>
          <w:sz w:val="22"/>
        </w:rPr>
        <w:t>Возмущающая сила</w:t>
      </w:r>
      <w:r w:rsidR="003A4191">
        <w:rPr>
          <w:rFonts w:ascii="Arial" w:hAnsi="Arial" w:cs="Arial"/>
          <w:bCs/>
          <w:sz w:val="22"/>
        </w:rPr>
        <w:t>, к</w:t>
      </w:r>
      <w:r w:rsidR="00557A20">
        <w:rPr>
          <w:rFonts w:ascii="Arial" w:hAnsi="Arial" w:cs="Arial"/>
          <w:bCs/>
          <w:sz w:val="22"/>
        </w:rPr>
        <w:t>Н</w:t>
      </w:r>
      <w:r w:rsidR="003A4191">
        <w:rPr>
          <w:rFonts w:ascii="Arial" w:hAnsi="Arial" w:cs="Arial"/>
          <w:bCs/>
          <w:sz w:val="22"/>
        </w:rPr>
        <w:t>…………</w:t>
      </w:r>
      <w:r w:rsidR="003F57F0">
        <w:rPr>
          <w:rFonts w:ascii="Arial" w:hAnsi="Arial" w:cs="Arial"/>
          <w:bCs/>
          <w:sz w:val="22"/>
        </w:rPr>
        <w:t>………</w:t>
      </w:r>
      <w:r w:rsidR="0065668B" w:rsidRPr="0065668B">
        <w:rPr>
          <w:rFonts w:ascii="Arial" w:hAnsi="Arial" w:cs="Arial"/>
          <w:bCs/>
          <w:sz w:val="22"/>
        </w:rPr>
        <w:t>...............</w:t>
      </w:r>
      <w:r w:rsidR="00C854E8">
        <w:rPr>
          <w:rFonts w:ascii="Arial" w:hAnsi="Arial" w:cs="Arial"/>
          <w:bCs/>
          <w:sz w:val="22"/>
        </w:rPr>
        <w:t>..</w:t>
      </w:r>
      <w:r w:rsidR="0065668B" w:rsidRPr="0065668B">
        <w:rPr>
          <w:rFonts w:ascii="Arial" w:hAnsi="Arial" w:cs="Arial"/>
          <w:bCs/>
          <w:sz w:val="22"/>
        </w:rPr>
        <w:t>...</w:t>
      </w:r>
      <w:r w:rsidR="00056212">
        <w:rPr>
          <w:rFonts w:ascii="Arial" w:hAnsi="Arial" w:cs="Arial"/>
          <w:bCs/>
          <w:sz w:val="22"/>
        </w:rPr>
        <w:t>......</w:t>
      </w:r>
      <w:r w:rsidR="000675EB">
        <w:rPr>
          <w:rFonts w:ascii="Arial" w:hAnsi="Arial" w:cs="Arial"/>
          <w:b/>
          <w:bCs/>
          <w:sz w:val="22"/>
        </w:rPr>
        <w:t>2</w:t>
      </w:r>
      <w:r w:rsidR="009656D9">
        <w:rPr>
          <w:rFonts w:ascii="Arial" w:hAnsi="Arial" w:cs="Arial"/>
          <w:b/>
          <w:bCs/>
          <w:sz w:val="22"/>
        </w:rPr>
        <w:t>,</w:t>
      </w:r>
      <w:r w:rsidR="000675EB">
        <w:rPr>
          <w:rFonts w:ascii="Arial" w:hAnsi="Arial" w:cs="Arial"/>
          <w:b/>
          <w:bCs/>
          <w:sz w:val="22"/>
        </w:rPr>
        <w:t>5</w:t>
      </w:r>
      <w:r w:rsidR="009656D9">
        <w:rPr>
          <w:rFonts w:ascii="Arial" w:hAnsi="Arial" w:cs="Arial"/>
          <w:b/>
          <w:bCs/>
          <w:sz w:val="22"/>
        </w:rPr>
        <w:t xml:space="preserve"> –</w:t>
      </w:r>
      <w:r w:rsidR="000675EB">
        <w:rPr>
          <w:rFonts w:ascii="Arial" w:hAnsi="Arial" w:cs="Arial"/>
          <w:b/>
          <w:bCs/>
          <w:sz w:val="22"/>
        </w:rPr>
        <w:t>5</w:t>
      </w:r>
      <w:r w:rsidR="009656D9">
        <w:rPr>
          <w:rFonts w:ascii="Arial" w:hAnsi="Arial" w:cs="Arial"/>
          <w:b/>
          <w:bCs/>
          <w:sz w:val="22"/>
        </w:rPr>
        <w:t>,</w:t>
      </w:r>
      <w:r w:rsidR="000675EB">
        <w:rPr>
          <w:rFonts w:ascii="Arial" w:hAnsi="Arial" w:cs="Arial"/>
          <w:b/>
          <w:bCs/>
          <w:sz w:val="22"/>
        </w:rPr>
        <w:t>0</w:t>
      </w:r>
    </w:p>
    <w:p w:rsidR="001113CC" w:rsidRPr="0065668B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2.6</w:t>
      </w:r>
      <w:r w:rsidR="001113CC">
        <w:rPr>
          <w:rFonts w:ascii="Arial" w:hAnsi="Arial" w:cs="Arial"/>
          <w:sz w:val="22"/>
        </w:rPr>
        <w:t xml:space="preserve">   </w:t>
      </w:r>
      <w:r w:rsidR="006578DB">
        <w:rPr>
          <w:rFonts w:ascii="Arial" w:hAnsi="Arial" w:cs="Arial"/>
          <w:sz w:val="22"/>
        </w:rPr>
        <w:t xml:space="preserve">Питающая сеть </w:t>
      </w:r>
      <w:proofErr w:type="gramStart"/>
      <w:r w:rsidR="006578DB">
        <w:rPr>
          <w:rFonts w:ascii="Arial" w:hAnsi="Arial" w:cs="Arial"/>
          <w:sz w:val="22"/>
        </w:rPr>
        <w:t>трёх</w:t>
      </w:r>
      <w:r w:rsidR="00710442">
        <w:rPr>
          <w:rFonts w:ascii="Arial" w:hAnsi="Arial" w:cs="Arial"/>
          <w:sz w:val="22"/>
        </w:rPr>
        <w:t>фазная,..................................</w:t>
      </w:r>
      <w:proofErr w:type="gramEnd"/>
      <w:r w:rsidR="00767D7A" w:rsidRPr="00CF1215">
        <w:rPr>
          <w:rFonts w:ascii="Arial" w:hAnsi="Arial" w:cs="Arial"/>
          <w:b/>
          <w:sz w:val="28"/>
          <w:szCs w:val="28"/>
        </w:rPr>
        <w:t>~</w:t>
      </w:r>
      <w:r w:rsidR="00767D7A" w:rsidRPr="00C854E8">
        <w:rPr>
          <w:rFonts w:ascii="Arial" w:hAnsi="Arial" w:cs="Arial"/>
          <w:b/>
          <w:sz w:val="22"/>
        </w:rPr>
        <w:t>2</w:t>
      </w:r>
      <w:r w:rsidR="00767D7A">
        <w:rPr>
          <w:rFonts w:ascii="Arial" w:hAnsi="Arial" w:cs="Arial"/>
          <w:b/>
          <w:sz w:val="22"/>
        </w:rPr>
        <w:t>20</w:t>
      </w:r>
      <w:r w:rsidR="00767D7A">
        <w:rPr>
          <w:rFonts w:ascii="Arial" w:hAnsi="Arial" w:cs="Arial"/>
          <w:sz w:val="22"/>
        </w:rPr>
        <w:t xml:space="preserve"> </w:t>
      </w:r>
      <w:r w:rsidR="00767D7A" w:rsidRPr="00CF1215">
        <w:rPr>
          <w:rFonts w:ascii="Arial" w:hAnsi="Arial" w:cs="Arial"/>
          <w:b/>
          <w:sz w:val="22"/>
        </w:rPr>
        <w:t>В</w:t>
      </w:r>
      <w:r w:rsidR="00710442">
        <w:rPr>
          <w:rFonts w:ascii="Arial" w:hAnsi="Arial" w:cs="Arial"/>
          <w:b/>
          <w:sz w:val="22"/>
        </w:rPr>
        <w:t>; 50Гц</w:t>
      </w:r>
      <w:r w:rsidR="0071044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2.7</w:t>
      </w:r>
      <w:r w:rsidR="001113CC">
        <w:rPr>
          <w:rFonts w:ascii="Arial" w:hAnsi="Arial" w:cs="Arial"/>
          <w:sz w:val="22"/>
        </w:rPr>
        <w:t xml:space="preserve"> </w:t>
      </w:r>
      <w:r w:rsidR="00265C36">
        <w:rPr>
          <w:rFonts w:ascii="Arial" w:hAnsi="Arial" w:cs="Arial"/>
          <w:sz w:val="22"/>
        </w:rPr>
        <w:t xml:space="preserve">  </w:t>
      </w:r>
      <w:r w:rsidR="001113CC">
        <w:rPr>
          <w:rFonts w:ascii="Arial" w:hAnsi="Arial" w:cs="Arial"/>
          <w:sz w:val="22"/>
        </w:rPr>
        <w:t>Габаритные размеры, мм</w:t>
      </w:r>
      <w:r w:rsidR="00974DAD">
        <w:rPr>
          <w:rFonts w:ascii="Arial" w:hAnsi="Arial" w:cs="Arial"/>
          <w:sz w:val="22"/>
        </w:rPr>
        <w:t xml:space="preserve"> </w:t>
      </w:r>
      <w:proofErr w:type="spellStart"/>
      <w:r w:rsidR="00974DAD">
        <w:rPr>
          <w:rFonts w:ascii="Arial" w:hAnsi="Arial" w:cs="Arial"/>
          <w:sz w:val="22"/>
        </w:rPr>
        <w:t>ДхШхВ</w:t>
      </w:r>
      <w:proofErr w:type="spellEnd"/>
      <w:r w:rsidR="001113CC">
        <w:rPr>
          <w:rFonts w:ascii="Arial" w:hAnsi="Arial" w:cs="Arial"/>
          <w:sz w:val="22"/>
        </w:rPr>
        <w:t>...............</w:t>
      </w:r>
      <w:r>
        <w:rPr>
          <w:rFonts w:ascii="Arial" w:hAnsi="Arial" w:cs="Arial"/>
          <w:sz w:val="22"/>
        </w:rPr>
        <w:t>...</w:t>
      </w:r>
      <w:r w:rsidR="00710442">
        <w:rPr>
          <w:rFonts w:ascii="Arial" w:hAnsi="Arial" w:cs="Arial"/>
          <w:sz w:val="22"/>
        </w:rPr>
        <w:t>..</w:t>
      </w:r>
      <w:r w:rsidR="007355D5">
        <w:rPr>
          <w:rFonts w:ascii="Arial" w:hAnsi="Arial" w:cs="Arial"/>
          <w:sz w:val="22"/>
        </w:rPr>
        <w:t>.</w:t>
      </w:r>
      <w:r w:rsidR="0065668B" w:rsidRPr="0065668B">
        <w:rPr>
          <w:rFonts w:ascii="Arial" w:hAnsi="Arial" w:cs="Arial"/>
          <w:sz w:val="22"/>
        </w:rPr>
        <w:t>....</w:t>
      </w:r>
      <w:r w:rsidR="00524471" w:rsidRPr="001226E5">
        <w:rPr>
          <w:rFonts w:ascii="Arial" w:hAnsi="Arial" w:cs="Arial"/>
          <w:b/>
          <w:sz w:val="22"/>
        </w:rPr>
        <w:t>30</w:t>
      </w:r>
      <w:r w:rsidR="00710442" w:rsidRPr="001226E5">
        <w:rPr>
          <w:rFonts w:ascii="Arial" w:hAnsi="Arial" w:cs="Arial"/>
          <w:b/>
          <w:sz w:val="22"/>
        </w:rPr>
        <w:t>00</w:t>
      </w:r>
      <w:r w:rsidRPr="001226E5">
        <w:rPr>
          <w:rFonts w:ascii="Arial" w:hAnsi="Arial" w:cs="Arial"/>
          <w:b/>
          <w:sz w:val="22"/>
        </w:rPr>
        <w:t>х</w:t>
      </w:r>
      <w:r w:rsidR="00156619" w:rsidRPr="001226E5">
        <w:rPr>
          <w:rFonts w:ascii="Arial" w:hAnsi="Arial" w:cs="Arial"/>
          <w:b/>
          <w:sz w:val="22"/>
        </w:rPr>
        <w:t>30</w:t>
      </w:r>
      <w:r w:rsidR="007355D5" w:rsidRPr="001226E5">
        <w:rPr>
          <w:rFonts w:ascii="Arial" w:hAnsi="Arial" w:cs="Arial"/>
          <w:b/>
          <w:sz w:val="22"/>
        </w:rPr>
        <w:t>0</w:t>
      </w:r>
      <w:r w:rsidRPr="001226E5">
        <w:rPr>
          <w:rFonts w:ascii="Arial" w:hAnsi="Arial" w:cs="Arial"/>
          <w:b/>
          <w:sz w:val="22"/>
        </w:rPr>
        <w:t>х</w:t>
      </w:r>
      <w:r w:rsidR="001226E5" w:rsidRPr="001226E5">
        <w:rPr>
          <w:rFonts w:ascii="Arial" w:hAnsi="Arial" w:cs="Arial"/>
          <w:b/>
          <w:sz w:val="22"/>
        </w:rPr>
        <w:t>3</w:t>
      </w:r>
      <w:r w:rsidR="00BB06C3" w:rsidRPr="001226E5">
        <w:rPr>
          <w:rFonts w:ascii="Arial" w:hAnsi="Arial" w:cs="Arial"/>
          <w:b/>
          <w:sz w:val="22"/>
        </w:rPr>
        <w:t>00</w:t>
      </w:r>
    </w:p>
    <w:p w:rsidR="001113CC" w:rsidRPr="007355D5" w:rsidRDefault="005279FD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2.8</w:t>
      </w:r>
      <w:r w:rsidR="00265C36">
        <w:rPr>
          <w:rFonts w:ascii="Arial" w:hAnsi="Arial" w:cs="Arial"/>
          <w:sz w:val="22"/>
        </w:rPr>
        <w:t xml:space="preserve"> </w:t>
      </w:r>
      <w:r w:rsidR="001113CC">
        <w:rPr>
          <w:rFonts w:ascii="Arial" w:hAnsi="Arial" w:cs="Arial"/>
          <w:sz w:val="22"/>
        </w:rPr>
        <w:t xml:space="preserve">  Масса с принадлежностями не более, кг...........</w:t>
      </w:r>
      <w:r w:rsidR="00710442">
        <w:rPr>
          <w:rFonts w:ascii="Arial" w:hAnsi="Arial" w:cs="Arial"/>
          <w:sz w:val="22"/>
        </w:rPr>
        <w:t>...</w:t>
      </w:r>
      <w:r w:rsidR="001113CC">
        <w:rPr>
          <w:rFonts w:ascii="Arial" w:hAnsi="Arial" w:cs="Arial"/>
          <w:sz w:val="22"/>
        </w:rPr>
        <w:t>.................</w:t>
      </w:r>
      <w:r w:rsidR="00974DAD">
        <w:rPr>
          <w:rFonts w:ascii="Arial" w:hAnsi="Arial" w:cs="Arial"/>
          <w:sz w:val="22"/>
        </w:rPr>
        <w:t>..</w:t>
      </w:r>
      <w:r w:rsidR="00E42BBC">
        <w:rPr>
          <w:rFonts w:ascii="Arial" w:hAnsi="Arial" w:cs="Arial"/>
          <w:b/>
          <w:sz w:val="22"/>
        </w:rPr>
        <w:t>38</w:t>
      </w:r>
    </w:p>
    <w:p w:rsidR="001113CC" w:rsidRDefault="001113CC" w:rsidP="00AC4185">
      <w:pPr>
        <w:spacing w:line="360" w:lineRule="auto"/>
        <w:rPr>
          <w:rFonts w:ascii="Arial" w:hAnsi="Arial" w:cs="Arial"/>
          <w:sz w:val="22"/>
        </w:rPr>
      </w:pPr>
    </w:p>
    <w:p w:rsidR="00265C36" w:rsidRDefault="00265C36" w:rsidP="00AC4185">
      <w:pPr>
        <w:spacing w:line="360" w:lineRule="auto"/>
        <w:rPr>
          <w:rFonts w:ascii="Arial" w:hAnsi="Arial" w:cs="Arial"/>
          <w:sz w:val="22"/>
        </w:rPr>
      </w:pPr>
    </w:p>
    <w:p w:rsidR="001113CC" w:rsidRDefault="001113CC" w:rsidP="00AC4185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Комплект поставки</w:t>
      </w:r>
    </w:p>
    <w:p w:rsidR="00265C36" w:rsidRDefault="00265C36" w:rsidP="00AC4185">
      <w:pPr>
        <w:spacing w:line="360" w:lineRule="auto"/>
        <w:ind w:left="360"/>
        <w:jc w:val="center"/>
        <w:rPr>
          <w:rFonts w:ascii="Arial" w:hAnsi="Arial" w:cs="Arial"/>
          <w:sz w:val="22"/>
        </w:rPr>
      </w:pPr>
    </w:p>
    <w:p w:rsidR="001113CC" w:rsidRDefault="00265C36" w:rsidP="00AC418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3.1   </w:t>
      </w:r>
      <w:proofErr w:type="spellStart"/>
      <w:r>
        <w:rPr>
          <w:rFonts w:ascii="Arial" w:hAnsi="Arial" w:cs="Arial"/>
          <w:sz w:val="22"/>
        </w:rPr>
        <w:t>Вибро</w:t>
      </w:r>
      <w:r w:rsidR="00710442">
        <w:rPr>
          <w:rFonts w:ascii="Arial" w:hAnsi="Arial" w:cs="Arial"/>
          <w:sz w:val="22"/>
        </w:rPr>
        <w:t>рейка</w:t>
      </w:r>
      <w:proofErr w:type="spellEnd"/>
      <w:r w:rsidR="001113CC">
        <w:rPr>
          <w:rFonts w:ascii="Arial" w:hAnsi="Arial" w:cs="Arial"/>
          <w:sz w:val="22"/>
        </w:rPr>
        <w:t xml:space="preserve"> в сборе...............................................................</w:t>
      </w:r>
      <w:r w:rsidR="001113CC">
        <w:rPr>
          <w:rFonts w:ascii="Arial" w:hAnsi="Arial" w:cs="Arial"/>
          <w:b/>
          <w:bCs/>
          <w:sz w:val="22"/>
        </w:rPr>
        <w:t xml:space="preserve">1 </w:t>
      </w:r>
      <w:proofErr w:type="spellStart"/>
      <w:r w:rsidR="001113CC">
        <w:rPr>
          <w:rFonts w:ascii="Arial" w:hAnsi="Arial" w:cs="Arial"/>
          <w:b/>
          <w:bCs/>
          <w:sz w:val="22"/>
        </w:rPr>
        <w:t>шт</w:t>
      </w:r>
      <w:proofErr w:type="spellEnd"/>
    </w:p>
    <w:p w:rsidR="003A4191" w:rsidRDefault="00265C36" w:rsidP="00AC418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3.2</w:t>
      </w:r>
      <w:r w:rsidR="003A4191">
        <w:rPr>
          <w:rFonts w:ascii="Arial" w:hAnsi="Arial" w:cs="Arial"/>
          <w:sz w:val="22"/>
        </w:rPr>
        <w:t xml:space="preserve">   Руководство по эксплуатации...............................................</w:t>
      </w:r>
      <w:r w:rsidR="003A4191">
        <w:rPr>
          <w:rFonts w:ascii="Arial" w:hAnsi="Arial" w:cs="Arial"/>
          <w:b/>
          <w:bCs/>
          <w:sz w:val="22"/>
        </w:rPr>
        <w:t xml:space="preserve">1 </w:t>
      </w:r>
      <w:proofErr w:type="spellStart"/>
      <w:r w:rsidR="003A4191">
        <w:rPr>
          <w:rFonts w:ascii="Arial" w:hAnsi="Arial" w:cs="Arial"/>
          <w:b/>
          <w:bCs/>
          <w:sz w:val="22"/>
        </w:rPr>
        <w:t>шт</w:t>
      </w:r>
      <w:proofErr w:type="spellEnd"/>
    </w:p>
    <w:p w:rsidR="001113CC" w:rsidRDefault="001113CC" w:rsidP="00AC4185">
      <w:pPr>
        <w:spacing w:line="360" w:lineRule="auto"/>
        <w:rPr>
          <w:rFonts w:ascii="Arial" w:hAnsi="Arial" w:cs="Arial"/>
          <w:sz w:val="22"/>
        </w:rPr>
      </w:pPr>
    </w:p>
    <w:p w:rsidR="00E43AA4" w:rsidRDefault="00E43AA4" w:rsidP="00AC4185">
      <w:pPr>
        <w:spacing w:line="360" w:lineRule="auto"/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5279FD" w:rsidRDefault="005279FD">
      <w:pPr>
        <w:rPr>
          <w:rFonts w:ascii="Arial" w:hAnsi="Arial" w:cs="Arial"/>
          <w:sz w:val="22"/>
        </w:rPr>
      </w:pPr>
    </w:p>
    <w:p w:rsidR="00227545" w:rsidRDefault="00227545">
      <w:pPr>
        <w:rPr>
          <w:rFonts w:ascii="Arial" w:hAnsi="Arial" w:cs="Arial"/>
          <w:sz w:val="22"/>
        </w:rPr>
      </w:pPr>
    </w:p>
    <w:p w:rsidR="00227545" w:rsidRDefault="00227545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</w:p>
    <w:p w:rsidR="001113CC" w:rsidRDefault="001113CC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Общие указания.</w:t>
      </w:r>
    </w:p>
    <w:p w:rsidR="001113CC" w:rsidRDefault="001113CC">
      <w:pPr>
        <w:ind w:left="360"/>
        <w:jc w:val="center"/>
        <w:rPr>
          <w:rFonts w:ascii="Arial" w:hAnsi="Arial" w:cs="Arial"/>
          <w:sz w:val="22"/>
        </w:rPr>
      </w:pPr>
    </w:p>
    <w:p w:rsidR="001113CC" w:rsidRDefault="001113CC" w:rsidP="00AC4185">
      <w:pPr>
        <w:pStyle w:val="30"/>
        <w:spacing w:line="360" w:lineRule="auto"/>
      </w:pPr>
      <w:r>
        <w:t xml:space="preserve">Настоящее руководство по эксплуатации (РЭ) устанавливает правила эксплуатации </w:t>
      </w:r>
      <w:r w:rsidR="00227545">
        <w:t>вибро</w:t>
      </w:r>
      <w:r w:rsidR="00710442">
        <w:t>рейки</w:t>
      </w:r>
      <w:r w:rsidR="00227545">
        <w:t xml:space="preserve"> (далее по тексту </w:t>
      </w:r>
      <w:r w:rsidR="00710442">
        <w:t>РВ</w:t>
      </w:r>
      <w:r w:rsidR="00227545">
        <w:t>).</w:t>
      </w:r>
    </w:p>
    <w:p w:rsidR="001113CC" w:rsidRDefault="001113CC" w:rsidP="00AC418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 условиям эксплуатации </w:t>
      </w:r>
      <w:r w:rsidR="00736D6A">
        <w:rPr>
          <w:rFonts w:ascii="Arial" w:hAnsi="Arial" w:cs="Arial"/>
          <w:sz w:val="22"/>
        </w:rPr>
        <w:t>РВ</w:t>
      </w:r>
      <w:r>
        <w:rPr>
          <w:rFonts w:ascii="Arial" w:hAnsi="Arial" w:cs="Arial"/>
          <w:sz w:val="22"/>
        </w:rPr>
        <w:t xml:space="preserve"> соответствует климатическому исполнению УХЛ категории 4 по ГОСТ 15150–69:</w:t>
      </w:r>
    </w:p>
    <w:p w:rsidR="001113CC" w:rsidRDefault="001113CC" w:rsidP="00AC41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температура от 1 до 35 </w:t>
      </w:r>
      <w:r>
        <w:rPr>
          <w:rFonts w:ascii="Arial" w:hAnsi="Arial" w:cs="Arial"/>
          <w:sz w:val="22"/>
          <w:vertAlign w:val="superscript"/>
        </w:rPr>
        <w:t>О</w:t>
      </w:r>
      <w:r>
        <w:rPr>
          <w:rFonts w:ascii="Arial" w:hAnsi="Arial" w:cs="Arial"/>
          <w:sz w:val="22"/>
        </w:rPr>
        <w:t>С</w:t>
      </w:r>
    </w:p>
    <w:p w:rsidR="001113CC" w:rsidRDefault="001113CC" w:rsidP="00AC41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относительная влажность воздуха от 60 до 80%</w:t>
      </w:r>
    </w:p>
    <w:p w:rsidR="003A4191" w:rsidRDefault="00710442" w:rsidP="00AC418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Перед работой на РВ</w:t>
      </w:r>
      <w:r w:rsidR="003A4191">
        <w:rPr>
          <w:rFonts w:ascii="Arial" w:hAnsi="Arial" w:cs="Arial"/>
          <w:sz w:val="22"/>
        </w:rPr>
        <w:t xml:space="preserve"> необходимо изучить РЭ.</w:t>
      </w:r>
    </w:p>
    <w:p w:rsidR="00227545" w:rsidRDefault="00227545" w:rsidP="00AC4185">
      <w:pPr>
        <w:spacing w:line="360" w:lineRule="auto"/>
        <w:rPr>
          <w:rFonts w:ascii="Arial" w:hAnsi="Arial" w:cs="Arial"/>
          <w:sz w:val="22"/>
        </w:rPr>
      </w:pPr>
    </w:p>
    <w:p w:rsidR="001113CC" w:rsidRDefault="001113CC" w:rsidP="00AC4185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Указание мер безопасности.</w:t>
      </w:r>
    </w:p>
    <w:p w:rsidR="001113CC" w:rsidRDefault="001113CC" w:rsidP="00AC4185">
      <w:pPr>
        <w:pStyle w:val="a3"/>
        <w:numPr>
          <w:ilvl w:val="1"/>
          <w:numId w:val="4"/>
        </w:numPr>
        <w:spacing w:line="360" w:lineRule="auto"/>
        <w:jc w:val="both"/>
      </w:pPr>
      <w:r>
        <w:t xml:space="preserve"> По условиям электробезопасности </w:t>
      </w:r>
      <w:r w:rsidR="00736D6A">
        <w:t>РВ</w:t>
      </w:r>
      <w:r>
        <w:t xml:space="preserve"> разрешается</w:t>
      </w:r>
    </w:p>
    <w:p w:rsidR="001113CC" w:rsidRDefault="001113CC" w:rsidP="00AC4185">
      <w:pPr>
        <w:pStyle w:val="a3"/>
        <w:spacing w:line="360" w:lineRule="auto"/>
        <w:ind w:left="0" w:firstLine="0"/>
        <w:jc w:val="both"/>
      </w:pPr>
      <w:r>
        <w:t xml:space="preserve">       эксплуатировать в помещениях или под навесами, где </w:t>
      </w:r>
    </w:p>
    <w:p w:rsidR="001113CC" w:rsidRDefault="001113CC" w:rsidP="00AC4185">
      <w:pPr>
        <w:pStyle w:val="a3"/>
        <w:spacing w:line="360" w:lineRule="auto"/>
        <w:ind w:left="0" w:firstLine="0"/>
        <w:jc w:val="both"/>
      </w:pPr>
      <w:r>
        <w:t xml:space="preserve">       соблюдаются следующие условия: </w:t>
      </w:r>
    </w:p>
    <w:p w:rsidR="001113CC" w:rsidRDefault="001113CC" w:rsidP="00AC4185">
      <w:pPr>
        <w:pStyle w:val="a3"/>
        <w:spacing w:line="360" w:lineRule="auto"/>
        <w:ind w:left="0" w:firstLine="0"/>
        <w:jc w:val="both"/>
      </w:pPr>
      <w:r>
        <w:t xml:space="preserve"> 1)  относительная влажность воздуха при 20 </w:t>
      </w:r>
      <w:r>
        <w:rPr>
          <w:vertAlign w:val="superscript"/>
        </w:rPr>
        <w:t>О</w:t>
      </w:r>
      <w:r>
        <w:t>С........................60%</w:t>
      </w:r>
    </w:p>
    <w:p w:rsidR="001113CC" w:rsidRDefault="001113CC" w:rsidP="00AC4185">
      <w:pPr>
        <w:pStyle w:val="a3"/>
        <w:spacing w:line="360" w:lineRule="auto"/>
        <w:ind w:left="0" w:firstLine="0"/>
        <w:jc w:val="both"/>
      </w:pPr>
      <w:r>
        <w:t xml:space="preserve">      </w:t>
      </w:r>
      <w:r>
        <w:tab/>
      </w:r>
      <w:r>
        <w:tab/>
        <w:t xml:space="preserve">                                                 25 </w:t>
      </w:r>
      <w:r>
        <w:rPr>
          <w:vertAlign w:val="superscript"/>
        </w:rPr>
        <w:t>О</w:t>
      </w:r>
      <w:r>
        <w:t>С........................80%</w:t>
      </w:r>
    </w:p>
    <w:p w:rsidR="001113CC" w:rsidRDefault="001113CC" w:rsidP="00710442">
      <w:pPr>
        <w:pStyle w:val="a3"/>
        <w:spacing w:line="360" w:lineRule="auto"/>
        <w:jc w:val="both"/>
      </w:pPr>
      <w:r>
        <w:t xml:space="preserve"> </w:t>
      </w:r>
      <w:r w:rsidR="00710442">
        <w:t>2</w:t>
      </w:r>
      <w:r>
        <w:t>)  отсутствие в помещении легковоспламеняющихся веществ;</w:t>
      </w:r>
    </w:p>
    <w:p w:rsidR="001113CC" w:rsidRDefault="001113CC" w:rsidP="00710442">
      <w:pPr>
        <w:pStyle w:val="a3"/>
        <w:numPr>
          <w:ilvl w:val="0"/>
          <w:numId w:val="3"/>
        </w:numPr>
        <w:tabs>
          <w:tab w:val="clear" w:pos="1095"/>
          <w:tab w:val="num" w:pos="142"/>
        </w:tabs>
        <w:spacing w:line="360" w:lineRule="auto"/>
        <w:ind w:left="426" w:hanging="426"/>
        <w:jc w:val="both"/>
      </w:pPr>
      <w:r>
        <w:t>отсутствие химически активной среды, действующей разрушающе на изоляцию или токоведущие части.</w:t>
      </w:r>
    </w:p>
    <w:p w:rsidR="001113CC" w:rsidRDefault="001113CC" w:rsidP="00AC4185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5.2</w:t>
      </w:r>
      <w:r w:rsidR="00BC0C1E">
        <w:rPr>
          <w:rFonts w:ascii="Arial" w:hAnsi="Arial" w:cs="Arial"/>
          <w:sz w:val="22"/>
        </w:rPr>
        <w:t xml:space="preserve">  При</w:t>
      </w:r>
      <w:proofErr w:type="gramEnd"/>
      <w:r w:rsidR="00BC0C1E">
        <w:rPr>
          <w:rFonts w:ascii="Arial" w:hAnsi="Arial" w:cs="Arial"/>
          <w:sz w:val="22"/>
        </w:rPr>
        <w:t xml:space="preserve"> работе с РВ на человеке должно быть надеты электроизолирующие сапоги и перчатки а также средства защиты органов слуха (наушники)</w:t>
      </w:r>
      <w:r>
        <w:rPr>
          <w:rFonts w:ascii="Arial" w:hAnsi="Arial" w:cs="Arial"/>
          <w:sz w:val="22"/>
        </w:rPr>
        <w:t>.</w:t>
      </w:r>
    </w:p>
    <w:p w:rsidR="001113CC" w:rsidRDefault="00227545" w:rsidP="00AC4185">
      <w:pPr>
        <w:pStyle w:val="20"/>
        <w:spacing w:line="360" w:lineRule="auto"/>
      </w:pPr>
      <w:r>
        <w:t xml:space="preserve">5.3 </w:t>
      </w:r>
      <w:proofErr w:type="gramStart"/>
      <w:r>
        <w:t>Перед  подключен</w:t>
      </w:r>
      <w:r w:rsidR="00710442">
        <w:t>ием</w:t>
      </w:r>
      <w:proofErr w:type="gramEnd"/>
      <w:r w:rsidR="00710442">
        <w:t xml:space="preserve">  РВ</w:t>
      </w:r>
      <w:r w:rsidR="001113CC">
        <w:t xml:space="preserve">  необходимо  проверить соответствие напряж</w:t>
      </w:r>
      <w:r>
        <w:t>ения питающей сети и напряжения.</w:t>
      </w:r>
    </w:p>
    <w:p w:rsidR="00227545" w:rsidRDefault="00227545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BC0C1E" w:rsidRDefault="00BC0C1E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BC0C1E" w:rsidRDefault="00BC0C1E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BC0C1E" w:rsidRDefault="00BC0C1E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227545" w:rsidRDefault="00227545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</w:p>
    <w:p w:rsidR="001113CC" w:rsidRDefault="003A4191" w:rsidP="003A4191">
      <w:pPr>
        <w:tabs>
          <w:tab w:val="num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</w:tblGrid>
      <w:tr w:rsidR="001113CC">
        <w:tc>
          <w:tcPr>
            <w:tcW w:w="7132" w:type="dxa"/>
            <w:tcBorders>
              <w:top w:val="nil"/>
              <w:left w:val="dotted" w:sz="12" w:space="0" w:color="auto"/>
              <w:bottom w:val="dotted" w:sz="12" w:space="0" w:color="auto"/>
              <w:right w:val="nil"/>
            </w:tcBorders>
          </w:tcPr>
          <w:p w:rsidR="001113CC" w:rsidRDefault="001113CC">
            <w:pPr>
              <w:pStyle w:val="4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Отрывной талон на гарантийный ремонт</w:t>
            </w:r>
          </w:p>
          <w:p w:rsidR="001113CC" w:rsidRPr="00767D7A" w:rsidRDefault="00085891">
            <w:pPr>
              <w:pStyle w:val="2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Вибро</w:t>
            </w:r>
            <w:r w:rsidR="00823C7C">
              <w:rPr>
                <w:rFonts w:ascii="Arial" w:hAnsi="Arial" w:cs="Arial"/>
              </w:rPr>
              <w:t>рейка</w:t>
            </w:r>
            <w:proofErr w:type="spellEnd"/>
            <w:r w:rsidR="00823C7C">
              <w:rPr>
                <w:rFonts w:ascii="Arial" w:hAnsi="Arial" w:cs="Arial"/>
              </w:rPr>
              <w:t xml:space="preserve"> РВ-</w:t>
            </w:r>
            <w:r w:rsidR="00524471" w:rsidRPr="001226E5">
              <w:rPr>
                <w:rFonts w:ascii="Arial" w:hAnsi="Arial" w:cs="Arial"/>
              </w:rPr>
              <w:t>3.0</w:t>
            </w:r>
            <w:r w:rsidR="009448DD">
              <w:rPr>
                <w:rFonts w:ascii="Arial" w:hAnsi="Arial" w:cs="Arial"/>
              </w:rPr>
              <w:t>-</w:t>
            </w:r>
            <w:r w:rsidR="009656D9">
              <w:rPr>
                <w:rFonts w:ascii="Arial" w:hAnsi="Arial" w:cs="Arial"/>
              </w:rPr>
              <w:t>ВИ9</w:t>
            </w:r>
            <w:r w:rsidR="00156619">
              <w:rPr>
                <w:rFonts w:ascii="Arial" w:hAnsi="Arial" w:cs="Arial"/>
              </w:rPr>
              <w:t>9</w:t>
            </w:r>
            <w:r w:rsidR="00E42BBC">
              <w:rPr>
                <w:rFonts w:ascii="Arial" w:hAnsi="Arial" w:cs="Arial"/>
              </w:rPr>
              <w:t>В</w:t>
            </w:r>
            <w:r w:rsidR="009448DD">
              <w:rPr>
                <w:rFonts w:ascii="Arial" w:hAnsi="Arial" w:cs="Arial"/>
              </w:rPr>
              <w:t xml:space="preserve">  </w:t>
            </w:r>
            <w:r w:rsidR="009448DD">
              <w:rPr>
                <w:rFonts w:ascii="Arial" w:hAnsi="Arial" w:cs="Arial"/>
                <w:lang w:val="en-US"/>
              </w:rPr>
              <w:t>Al</w:t>
            </w:r>
          </w:p>
          <w:p w:rsidR="00085891" w:rsidRDefault="00085891">
            <w:pPr>
              <w:pStyle w:val="21"/>
              <w:spacing w:line="240" w:lineRule="auto"/>
              <w:rPr>
                <w:rFonts w:ascii="Arial" w:hAnsi="Arial" w:cs="Arial"/>
              </w:rPr>
            </w:pPr>
          </w:p>
          <w:p w:rsidR="001113CC" w:rsidRDefault="001113C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13CC" w:rsidRDefault="001113CC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 w:rsidR="00056212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Дата выпуска</w:t>
            </w:r>
          </w:p>
          <w:p w:rsidR="001113CC" w:rsidRDefault="001113C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>___________</w:t>
            </w:r>
            <w:r>
              <w:rPr>
                <w:rFonts w:ascii="Arial" w:hAnsi="Arial" w:cs="Arial"/>
                <w:b/>
                <w:bCs/>
                <w:sz w:val="22"/>
              </w:rPr>
              <w:t>20</w:t>
            </w:r>
            <w:r w:rsidR="002D3F62">
              <w:rPr>
                <w:rFonts w:ascii="Arial" w:hAnsi="Arial" w:cs="Arial"/>
                <w:b/>
                <w:bCs/>
                <w:sz w:val="22"/>
              </w:rPr>
              <w:t>1</w:t>
            </w:r>
            <w:r w:rsidR="001226E5" w:rsidRPr="00C5762B">
              <w:rPr>
                <w:rFonts w:ascii="Arial" w:hAnsi="Arial" w:cs="Arial"/>
                <w:b/>
                <w:bCs/>
                <w:sz w:val="22"/>
              </w:rPr>
              <w:t>1</w:t>
            </w:r>
            <w:r w:rsidR="00E43AA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г.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Штамп ОТК</w:t>
            </w:r>
            <w:r>
              <w:rPr>
                <w:rFonts w:ascii="Arial" w:hAnsi="Arial" w:cs="Arial"/>
                <w:sz w:val="22"/>
              </w:rPr>
              <w:t xml:space="preserve">_________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</w:p>
          <w:p w:rsidR="001113CC" w:rsidRDefault="001113C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ЗАПОЛНЯЕТ ТОРГОВОЕ ПРЕДПРИЯТИЕ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Дата продажи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 «</w:t>
            </w:r>
            <w:proofErr w:type="gramEnd"/>
            <w:r>
              <w:rPr>
                <w:rFonts w:ascii="Arial" w:hAnsi="Arial" w:cs="Arial"/>
                <w:sz w:val="22"/>
              </w:rPr>
              <w:t>____»_______________20</w:t>
            </w:r>
            <w:r w:rsidR="002D3F62">
              <w:rPr>
                <w:rFonts w:ascii="Arial" w:hAnsi="Arial" w:cs="Arial"/>
                <w:sz w:val="22"/>
              </w:rPr>
              <w:t>1</w:t>
            </w:r>
            <w:r w:rsidR="00C5762B" w:rsidRPr="00C5762B">
              <w:rPr>
                <w:rFonts w:ascii="Arial" w:hAnsi="Arial" w:cs="Arial"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 xml:space="preserve">   г.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число, месяц, год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Продавец___________________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подпись или штамп                               м.п.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Торговое предприятие_____________________         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</w:t>
            </w:r>
          </w:p>
          <w:p w:rsidR="001113CC" w:rsidRDefault="001113CC">
            <w:r>
              <w:rPr>
                <w:rFonts w:ascii="Arial" w:hAnsi="Arial" w:cs="Arial"/>
                <w:sz w:val="18"/>
              </w:rPr>
              <w:t xml:space="preserve">                                                          Линия отреза</w:t>
            </w:r>
          </w:p>
        </w:tc>
      </w:tr>
      <w:tr w:rsidR="001113CC">
        <w:tc>
          <w:tcPr>
            <w:tcW w:w="7132" w:type="dxa"/>
            <w:tcBorders>
              <w:top w:val="dotted" w:sz="12" w:space="0" w:color="auto"/>
              <w:left w:val="dotted" w:sz="12" w:space="0" w:color="auto"/>
              <w:bottom w:val="nil"/>
              <w:right w:val="nil"/>
            </w:tcBorders>
          </w:tcPr>
          <w:p w:rsidR="001113CC" w:rsidRDefault="001113CC">
            <w:pPr>
              <w:pStyle w:val="4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Отрывной талон на гарантийный ремонт</w:t>
            </w:r>
          </w:p>
          <w:p w:rsidR="00710442" w:rsidRDefault="00823C7C" w:rsidP="00710442">
            <w:pPr>
              <w:pStyle w:val="2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Виброрейка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42BBC">
              <w:rPr>
                <w:rFonts w:ascii="Arial" w:hAnsi="Arial" w:cs="Arial"/>
              </w:rPr>
              <w:t>РВ-</w:t>
            </w:r>
            <w:r w:rsidR="00524471" w:rsidRPr="001226E5">
              <w:rPr>
                <w:rFonts w:ascii="Arial" w:hAnsi="Arial" w:cs="Arial"/>
              </w:rPr>
              <w:t>3.0</w:t>
            </w:r>
            <w:r w:rsidR="00E42BBC">
              <w:rPr>
                <w:rFonts w:ascii="Arial" w:hAnsi="Arial" w:cs="Arial"/>
              </w:rPr>
              <w:t xml:space="preserve">-ВИ99В  </w:t>
            </w:r>
            <w:r w:rsidR="00E42BBC">
              <w:rPr>
                <w:rFonts w:ascii="Arial" w:hAnsi="Arial" w:cs="Arial"/>
                <w:lang w:val="en-US"/>
              </w:rPr>
              <w:t>Al</w:t>
            </w:r>
          </w:p>
          <w:p w:rsidR="00085891" w:rsidRDefault="00085891">
            <w:pPr>
              <w:pStyle w:val="21"/>
              <w:spacing w:line="240" w:lineRule="auto"/>
              <w:rPr>
                <w:rFonts w:ascii="Arial" w:hAnsi="Arial" w:cs="Arial"/>
              </w:rPr>
            </w:pPr>
          </w:p>
          <w:p w:rsidR="001113CC" w:rsidRDefault="001113C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13CC" w:rsidRDefault="001113CC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="00056212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Дата выпуска</w:t>
            </w:r>
          </w:p>
          <w:p w:rsidR="001113CC" w:rsidRDefault="001113C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</w:t>
            </w:r>
            <w:r w:rsidR="00056212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___________</w:t>
            </w:r>
            <w:r>
              <w:rPr>
                <w:rFonts w:ascii="Arial" w:hAnsi="Arial" w:cs="Arial"/>
                <w:b/>
                <w:bCs/>
                <w:sz w:val="22"/>
              </w:rPr>
              <w:t>20</w:t>
            </w:r>
            <w:r w:rsidR="002D3F62">
              <w:rPr>
                <w:rFonts w:ascii="Arial" w:hAnsi="Arial" w:cs="Arial"/>
                <w:b/>
                <w:bCs/>
                <w:sz w:val="22"/>
              </w:rPr>
              <w:t>1</w:t>
            </w:r>
            <w:r w:rsidR="00C5762B">
              <w:rPr>
                <w:rFonts w:ascii="Arial" w:hAnsi="Arial" w:cs="Arial"/>
                <w:b/>
                <w:bCs/>
                <w:sz w:val="22"/>
              </w:rPr>
              <w:t>_</w:t>
            </w:r>
            <w:r w:rsidR="00063FC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г.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Штамп ОТК</w:t>
            </w:r>
            <w:r>
              <w:rPr>
                <w:rFonts w:ascii="Arial" w:hAnsi="Arial" w:cs="Arial"/>
                <w:sz w:val="22"/>
              </w:rPr>
              <w:t xml:space="preserve">_________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</w:t>
            </w:r>
            <w:r w:rsidR="0005621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</w:p>
          <w:p w:rsidR="001113CC" w:rsidRDefault="001113C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ЗАПОЛНЯЕТ ТОРГОВОЕ ПРЕДПРИЯТИЕ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Дата продажи   «____»_______________20</w:t>
            </w:r>
            <w:r w:rsidR="002D3F62">
              <w:rPr>
                <w:rFonts w:ascii="Arial" w:hAnsi="Arial" w:cs="Arial"/>
                <w:sz w:val="22"/>
              </w:rPr>
              <w:t>1</w:t>
            </w:r>
            <w:r w:rsidR="001226E5" w:rsidRPr="001226E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  г.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число, месяц, год</w:t>
            </w:r>
          </w:p>
          <w:p w:rsidR="001113CC" w:rsidRDefault="00111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Продавец___________________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подпись или штамп                               м.п.</w:t>
            </w:r>
          </w:p>
          <w:p w:rsidR="001113CC" w:rsidRDefault="001113C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Торговое предприятие_____________________                               </w:t>
            </w:r>
          </w:p>
          <w:p w:rsidR="001113CC" w:rsidRDefault="001113CC"/>
          <w:p w:rsidR="001113CC" w:rsidRDefault="001113CC"/>
        </w:tc>
      </w:tr>
    </w:tbl>
    <w:p w:rsidR="001113CC" w:rsidRDefault="0008589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11</w:t>
      </w:r>
    </w:p>
    <w:p w:rsidR="001113CC" w:rsidRDefault="001113CC">
      <w:pPr>
        <w:numPr>
          <w:ilvl w:val="0"/>
          <w:numId w:val="15"/>
        </w:num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lastRenderedPageBreak/>
        <w:t xml:space="preserve">   </w:t>
      </w:r>
      <w:r>
        <w:rPr>
          <w:rFonts w:ascii="Arial" w:hAnsi="Arial" w:cs="Arial"/>
          <w:b/>
          <w:bCs/>
          <w:sz w:val="28"/>
        </w:rPr>
        <w:t>Гарантийные обязательства.</w:t>
      </w:r>
    </w:p>
    <w:p w:rsidR="001113CC" w:rsidRDefault="001113CC">
      <w:pPr>
        <w:ind w:left="567" w:hanging="567"/>
        <w:jc w:val="center"/>
        <w:rPr>
          <w:rFonts w:ascii="Arial" w:hAnsi="Arial" w:cs="Arial"/>
          <w:sz w:val="22"/>
        </w:rPr>
      </w:pP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284"/>
        </w:tabs>
        <w:spacing w:line="360" w:lineRule="auto"/>
        <w:ind w:left="284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Предприятие-изготовитель  гарантирует нормальную работу </w:t>
      </w:r>
      <w:r w:rsidR="00736D6A">
        <w:rPr>
          <w:rFonts w:ascii="Arial" w:hAnsi="Arial" w:cs="Arial"/>
          <w:sz w:val="22"/>
        </w:rPr>
        <w:t>РВ</w:t>
      </w:r>
      <w:r>
        <w:rPr>
          <w:rFonts w:ascii="Arial" w:hAnsi="Arial" w:cs="Arial"/>
          <w:sz w:val="22"/>
        </w:rPr>
        <w:t xml:space="preserve"> при соблюдении требований настоящего руководства. </w:t>
      </w:r>
      <w:r>
        <w:rPr>
          <w:rFonts w:ascii="Arial" w:hAnsi="Arial" w:cs="Arial"/>
          <w:b/>
          <w:bCs/>
          <w:sz w:val="22"/>
        </w:rPr>
        <w:t>Срок гарантии – 12 месяцев со дня продажи торговым предприятием, но не более 18 месяцев со дня выпуска.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284"/>
        </w:tabs>
        <w:spacing w:line="360" w:lineRule="auto"/>
        <w:ind w:left="284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При отсутствии в гарантийном талонах даты продажи, гарантийный срок исчисляется с даты выпуска.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случае</w:t>
      </w:r>
      <w:r w:rsidR="00BC0C1E">
        <w:rPr>
          <w:rFonts w:ascii="Arial" w:hAnsi="Arial" w:cs="Arial"/>
          <w:sz w:val="22"/>
        </w:rPr>
        <w:t xml:space="preserve"> неисправности РВ</w:t>
      </w:r>
      <w:r>
        <w:rPr>
          <w:rFonts w:ascii="Arial" w:hAnsi="Arial" w:cs="Arial"/>
          <w:sz w:val="22"/>
        </w:rPr>
        <w:t xml:space="preserve"> в течении    </w:t>
      </w:r>
      <w:proofErr w:type="gramStart"/>
      <w:r>
        <w:rPr>
          <w:rFonts w:ascii="Arial" w:hAnsi="Arial" w:cs="Arial"/>
          <w:sz w:val="22"/>
        </w:rPr>
        <w:t>гарантийного  срока</w:t>
      </w:r>
      <w:proofErr w:type="gramEnd"/>
      <w:r>
        <w:rPr>
          <w:rFonts w:ascii="Arial" w:hAnsi="Arial" w:cs="Arial"/>
          <w:sz w:val="22"/>
        </w:rPr>
        <w:t>, владелец имеет право на бесплатный ремонт.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142"/>
        </w:tabs>
        <w:spacing w:line="360" w:lineRule="auto"/>
        <w:ind w:left="142" w:hanging="284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Настоящая гарантия не распространяется на изделия, получившие механические и тепловые повреждения, имеющие следы разрушения деталей, возникшие вследствие несоблюдения норм эксплуатации или правил сборки (превышение напряжения питания, неверного монтажа и т.д.). Гарантия также не распространяется на изделия, получившие повреждения по причине огня, аварий,  стихийных бедствий, замыканий </w:t>
      </w:r>
      <w:proofErr w:type="spellStart"/>
      <w:r>
        <w:rPr>
          <w:rFonts w:ascii="Arial" w:hAnsi="Arial" w:cs="Arial"/>
          <w:sz w:val="21"/>
          <w:szCs w:val="21"/>
        </w:rPr>
        <w:t>электроцепей</w:t>
      </w:r>
      <w:proofErr w:type="spellEnd"/>
      <w:r>
        <w:rPr>
          <w:rFonts w:ascii="Arial" w:hAnsi="Arial" w:cs="Arial"/>
          <w:sz w:val="21"/>
          <w:szCs w:val="21"/>
        </w:rPr>
        <w:t>, неправильной эксплуатации, износа, теплового либо электрического повреждения, небрежного обращения, неправильной регулировки, использования неправильным образом.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142"/>
        </w:tabs>
        <w:ind w:left="142" w:hanging="142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Если в любое время в течении гарантийного срока какая-либо деталь или детали будут заменены деталью или деталями, которые нами не поставлены или не рекомендованы к применению, или их характеристики не сохранены и не соответствуют требованиям, или ремонтировались лицом нами не уполномоченным то мы имеем право немедленно полностью или частично аннулировать гарантию.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142"/>
        </w:tabs>
        <w:ind w:left="142" w:hanging="142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Предприятие-изготовитель не несет ответственности за убытки, упущенную прибыль, простой оборудования клиента и т.д. возникшие п</w:t>
      </w:r>
      <w:r w:rsidR="00736D6A">
        <w:rPr>
          <w:rFonts w:ascii="Arial" w:hAnsi="Arial" w:cs="Arial"/>
          <w:sz w:val="21"/>
          <w:szCs w:val="21"/>
        </w:rPr>
        <w:t>о причине выхода из строя РВ</w:t>
      </w:r>
      <w:r>
        <w:rPr>
          <w:rFonts w:ascii="Arial" w:hAnsi="Arial" w:cs="Arial"/>
          <w:sz w:val="21"/>
          <w:szCs w:val="21"/>
        </w:rPr>
        <w:t>.</w:t>
      </w:r>
    </w:p>
    <w:p w:rsidR="001113CC" w:rsidRDefault="001113CC" w:rsidP="00085891">
      <w:pPr>
        <w:numPr>
          <w:ilvl w:val="1"/>
          <w:numId w:val="15"/>
        </w:numPr>
        <w:tabs>
          <w:tab w:val="clear" w:pos="360"/>
          <w:tab w:val="num" w:pos="0"/>
          <w:tab w:val="num" w:pos="142"/>
        </w:tabs>
        <w:ind w:left="142" w:hanging="284"/>
        <w:jc w:val="both"/>
        <w:rPr>
          <w:rFonts w:ascii="Arial" w:hAnsi="Arial" w:cs="Arial"/>
          <w:sz w:val="21"/>
          <w:szCs w:val="21"/>
          <w:u w:val="single"/>
        </w:rPr>
      </w:pPr>
      <w:proofErr w:type="gramStart"/>
      <w:r>
        <w:rPr>
          <w:rFonts w:ascii="Arial" w:hAnsi="Arial" w:cs="Arial"/>
          <w:sz w:val="21"/>
          <w:szCs w:val="21"/>
        </w:rPr>
        <w:t>Дефектные детали</w:t>
      </w:r>
      <w:proofErr w:type="gramEnd"/>
      <w:r>
        <w:rPr>
          <w:rFonts w:ascii="Arial" w:hAnsi="Arial" w:cs="Arial"/>
          <w:sz w:val="21"/>
          <w:szCs w:val="21"/>
        </w:rPr>
        <w:t xml:space="preserve"> которые были заменены, являются нашей собственностью.</w:t>
      </w:r>
    </w:p>
    <w:p w:rsidR="001113CC" w:rsidRDefault="001113CC">
      <w:pPr>
        <w:spacing w:line="360" w:lineRule="auto"/>
        <w:rPr>
          <w:rFonts w:ascii="Arial" w:hAnsi="Arial" w:cs="Arial"/>
          <w:sz w:val="22"/>
        </w:rPr>
      </w:pPr>
    </w:p>
    <w:p w:rsidR="001113CC" w:rsidRDefault="00AC4185" w:rsidP="00AC4185">
      <w:pPr>
        <w:pStyle w:val="31"/>
        <w:spacing w:line="360" w:lineRule="auto"/>
      </w:pPr>
      <w:r>
        <w:lastRenderedPageBreak/>
        <w:t xml:space="preserve">5.4 </w:t>
      </w:r>
      <w:proofErr w:type="gramStart"/>
      <w:r>
        <w:t>Для</w:t>
      </w:r>
      <w:r w:rsidR="00BC0C1E">
        <w:t xml:space="preserve">  безопасности</w:t>
      </w:r>
      <w:proofErr w:type="gramEnd"/>
      <w:r w:rsidR="00BC0C1E">
        <w:t xml:space="preserve">  эксплуатации  РВ</w:t>
      </w:r>
      <w:r>
        <w:t xml:space="preserve"> необходимо    обеспечить его правильное подключение. </w:t>
      </w:r>
    </w:p>
    <w:p w:rsidR="001113CC" w:rsidRDefault="001113CC" w:rsidP="00BC0C1E">
      <w:pPr>
        <w:numPr>
          <w:ilvl w:val="1"/>
          <w:numId w:val="6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Необходимо следить за исправностью токопроводящего провод</w:t>
      </w:r>
      <w:r w:rsidR="00BC0C1E">
        <w:rPr>
          <w:rFonts w:ascii="Arial" w:hAnsi="Arial" w:cs="Arial"/>
          <w:sz w:val="22"/>
        </w:rPr>
        <w:t>а</w:t>
      </w:r>
      <w:r>
        <w:rPr>
          <w:rFonts w:ascii="Arial" w:hAnsi="Arial" w:cs="Arial"/>
          <w:sz w:val="22"/>
        </w:rPr>
        <w:t xml:space="preserve">,  не  допуская  </w:t>
      </w:r>
      <w:r w:rsidR="00BC0C1E">
        <w:rPr>
          <w:rFonts w:ascii="Arial" w:hAnsi="Arial" w:cs="Arial"/>
          <w:sz w:val="22"/>
        </w:rPr>
        <w:t>его  перелома</w:t>
      </w:r>
      <w:r>
        <w:rPr>
          <w:rFonts w:ascii="Arial" w:hAnsi="Arial" w:cs="Arial"/>
          <w:sz w:val="22"/>
        </w:rPr>
        <w:t xml:space="preserve">  и</w:t>
      </w:r>
    </w:p>
    <w:p w:rsidR="001113CC" w:rsidRDefault="001113CC" w:rsidP="00AC4185">
      <w:pPr>
        <w:pStyle w:val="30"/>
        <w:tabs>
          <w:tab w:val="num" w:pos="567"/>
        </w:tabs>
        <w:spacing w:line="360" w:lineRule="auto"/>
        <w:ind w:left="567" w:hanging="567"/>
      </w:pPr>
      <w:r>
        <w:t xml:space="preserve">         попадания под острые предметы.</w:t>
      </w:r>
    </w:p>
    <w:p w:rsidR="001113CC" w:rsidRDefault="001113CC" w:rsidP="00AC4185">
      <w:pPr>
        <w:numPr>
          <w:ilvl w:val="1"/>
          <w:numId w:val="6"/>
        </w:num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При  появлении  признаков  пробоя  на  корпус,   нарушении</w:t>
      </w:r>
    </w:p>
    <w:p w:rsidR="001113CC" w:rsidRDefault="001113CC" w:rsidP="00AC4185">
      <w:p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изоляции  или  другого  повреждения  электрооборудования,   </w:t>
      </w:r>
    </w:p>
    <w:p w:rsidR="001113CC" w:rsidRDefault="001113CC" w:rsidP="00AC4185">
      <w:pPr>
        <w:tabs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немедленно  отключить  </w:t>
      </w:r>
      <w:r w:rsidR="00BC0C1E">
        <w:rPr>
          <w:rFonts w:ascii="Arial" w:hAnsi="Arial" w:cs="Arial"/>
          <w:sz w:val="22"/>
        </w:rPr>
        <w:t>РВ.</w:t>
      </w:r>
    </w:p>
    <w:p w:rsidR="001113CC" w:rsidRPr="009445E7" w:rsidRDefault="009445E7" w:rsidP="00AC4185">
      <w:pPr>
        <w:numPr>
          <w:ilvl w:val="1"/>
          <w:numId w:val="6"/>
        </w:numPr>
        <w:tabs>
          <w:tab w:val="num" w:pos="42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Работа с</w:t>
      </w:r>
      <w:r w:rsidR="001113CC">
        <w:rPr>
          <w:rFonts w:ascii="Arial" w:hAnsi="Arial" w:cs="Arial"/>
          <w:sz w:val="22"/>
        </w:rPr>
        <w:t xml:space="preserve"> </w:t>
      </w:r>
      <w:r w:rsidR="00BC0C1E">
        <w:rPr>
          <w:rFonts w:ascii="Arial" w:hAnsi="Arial" w:cs="Arial"/>
          <w:sz w:val="22"/>
        </w:rPr>
        <w:t>РВ</w:t>
      </w:r>
      <w:r w:rsidR="001113CC">
        <w:rPr>
          <w:rFonts w:ascii="Arial" w:hAnsi="Arial" w:cs="Arial"/>
          <w:sz w:val="22"/>
        </w:rPr>
        <w:t xml:space="preserve"> требует концентрации внимания</w:t>
      </w:r>
      <w:r w:rsidR="00BC0C1E">
        <w:rPr>
          <w:rFonts w:ascii="Arial" w:hAnsi="Arial" w:cs="Arial"/>
          <w:sz w:val="22"/>
        </w:rPr>
        <w:t>, запрещается работать с РВ</w:t>
      </w:r>
      <w:r w:rsidR="001113CC">
        <w:rPr>
          <w:rFonts w:ascii="Arial" w:hAnsi="Arial" w:cs="Arial"/>
          <w:sz w:val="22"/>
        </w:rPr>
        <w:t>, если физическое состояние работающего мешает полностью сосредоточиться на работе.</w:t>
      </w:r>
    </w:p>
    <w:p w:rsidR="001113CC" w:rsidRPr="00CE0782" w:rsidRDefault="00BC0C1E" w:rsidP="00CE0782">
      <w:pPr>
        <w:numPr>
          <w:ilvl w:val="1"/>
          <w:numId w:val="6"/>
        </w:numPr>
        <w:tabs>
          <w:tab w:val="num" w:pos="426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</w:rPr>
      </w:pPr>
      <w:r>
        <w:t xml:space="preserve">   </w:t>
      </w:r>
      <w:r w:rsidR="00736D6A">
        <w:rPr>
          <w:rFonts w:ascii="Arial" w:hAnsi="Arial" w:cs="Arial"/>
          <w:sz w:val="22"/>
          <w:szCs w:val="22"/>
        </w:rPr>
        <w:t>Рабочее место около РВ</w:t>
      </w:r>
      <w:r w:rsidR="00CE0782" w:rsidRPr="00CE0782">
        <w:rPr>
          <w:rFonts w:ascii="Arial" w:hAnsi="Arial" w:cs="Arial"/>
          <w:sz w:val="22"/>
          <w:szCs w:val="22"/>
        </w:rPr>
        <w:t xml:space="preserve"> не должно быть захламленным</w:t>
      </w:r>
      <w:r w:rsidR="00CE0782">
        <w:t>.</w:t>
      </w:r>
    </w:p>
    <w:p w:rsidR="001D4219" w:rsidRDefault="00CE0782" w:rsidP="001D4219">
      <w:pPr>
        <w:pStyle w:val="30"/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357" w:hanging="357"/>
        <w:jc w:val="left"/>
      </w:pPr>
      <w:r>
        <w:t>Переносить с места  на место РВ</w:t>
      </w:r>
      <w:r w:rsidR="001D4219">
        <w:t xml:space="preserve"> при </w:t>
      </w:r>
      <w:r>
        <w:t>отключенном питании</w:t>
      </w:r>
      <w:r w:rsidR="001D4219">
        <w:t>.</w:t>
      </w:r>
    </w:p>
    <w:p w:rsidR="001D4219" w:rsidRDefault="001D4219" w:rsidP="001D4219">
      <w:pPr>
        <w:pStyle w:val="30"/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357" w:hanging="357"/>
        <w:jc w:val="left"/>
      </w:pPr>
      <w:r>
        <w:t>Подключение должен производить квалифицированный электрик</w:t>
      </w:r>
      <w:r w:rsidR="004163EB">
        <w:t xml:space="preserve"> не ниже 3 категории</w:t>
      </w:r>
      <w:r w:rsidRPr="001D4219">
        <w:t>.</w:t>
      </w:r>
    </w:p>
    <w:p w:rsidR="00AC4185" w:rsidRDefault="00AC4185">
      <w:pPr>
        <w:jc w:val="right"/>
        <w:rPr>
          <w:rFonts w:ascii="Arial" w:hAnsi="Arial" w:cs="Arial"/>
          <w:sz w:val="22"/>
        </w:rPr>
      </w:pPr>
    </w:p>
    <w:p w:rsidR="00AC4185" w:rsidRDefault="00AC4185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CE0782" w:rsidRDefault="00CE0782">
      <w:pPr>
        <w:jc w:val="right"/>
        <w:rPr>
          <w:rFonts w:ascii="Arial" w:hAnsi="Arial" w:cs="Arial"/>
          <w:sz w:val="22"/>
        </w:rPr>
      </w:pPr>
    </w:p>
    <w:p w:rsidR="001D4219" w:rsidRDefault="001D4219" w:rsidP="001D421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</w:p>
    <w:p w:rsidR="001113CC" w:rsidRDefault="00373384">
      <w:pPr>
        <w:pStyle w:val="30"/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У</w:t>
      </w:r>
      <w:r w:rsidR="00022F8D">
        <w:rPr>
          <w:b/>
          <w:bCs/>
          <w:sz w:val="28"/>
        </w:rPr>
        <w:t>стройство вибро</w:t>
      </w:r>
      <w:r w:rsidR="00CE0782">
        <w:rPr>
          <w:b/>
          <w:bCs/>
          <w:sz w:val="28"/>
        </w:rPr>
        <w:t>рейки</w:t>
      </w:r>
      <w:r w:rsidR="001113CC">
        <w:rPr>
          <w:b/>
          <w:bCs/>
          <w:sz w:val="28"/>
        </w:rPr>
        <w:t>.</w:t>
      </w:r>
    </w:p>
    <w:p w:rsidR="001113CC" w:rsidRDefault="001113CC">
      <w:pPr>
        <w:pStyle w:val="30"/>
        <w:ind w:left="360" w:hanging="207"/>
        <w:jc w:val="center"/>
      </w:pPr>
    </w:p>
    <w:p w:rsidR="001113CC" w:rsidRDefault="00736D6A" w:rsidP="00022F8D">
      <w:pPr>
        <w:pStyle w:val="a3"/>
        <w:spacing w:line="360" w:lineRule="auto"/>
        <w:ind w:left="0" w:hanging="1440"/>
        <w:jc w:val="both"/>
      </w:pPr>
      <w:r>
        <w:t xml:space="preserve">6.1    </w:t>
      </w:r>
      <w:r>
        <w:tab/>
        <w:t>6.1   Устройство РВ</w:t>
      </w:r>
      <w:r w:rsidR="001113CC">
        <w:t xml:space="preserve"> показано на рис. 1. </w:t>
      </w:r>
    </w:p>
    <w:p w:rsidR="001113CC" w:rsidRDefault="001113CC" w:rsidP="00CE0782">
      <w:pPr>
        <w:pStyle w:val="30"/>
        <w:spacing w:line="360" w:lineRule="auto"/>
        <w:ind w:hanging="1440"/>
        <w:jc w:val="left"/>
      </w:pPr>
      <w:r>
        <w:t xml:space="preserve">                               </w:t>
      </w:r>
      <w:r w:rsidR="002F0668">
        <w:t xml:space="preserve">1.  </w:t>
      </w:r>
      <w:r w:rsidR="00CE0782">
        <w:t>Площадка виброрейки.</w:t>
      </w:r>
    </w:p>
    <w:p w:rsidR="002F0668" w:rsidRDefault="00CE0782" w:rsidP="002F066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2</w:t>
      </w:r>
      <w:r w:rsidR="002F0668">
        <w:rPr>
          <w:rFonts w:ascii="Arial" w:hAnsi="Arial" w:cs="Arial"/>
          <w:sz w:val="22"/>
        </w:rPr>
        <w:t>.   Вибратор</w:t>
      </w:r>
    </w:p>
    <w:p w:rsidR="00CE0782" w:rsidRDefault="002F0668" w:rsidP="002F066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CE0782" w:rsidRDefault="00CE0782" w:rsidP="002F0668">
      <w:pPr>
        <w:spacing w:line="360" w:lineRule="auto"/>
        <w:rPr>
          <w:rFonts w:ascii="Arial" w:hAnsi="Arial" w:cs="Arial"/>
          <w:sz w:val="22"/>
        </w:rPr>
      </w:pPr>
    </w:p>
    <w:p w:rsidR="002F0668" w:rsidRDefault="00AA408C" w:rsidP="002F066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C04AA7">
        <w:rPr>
          <w:rFonts w:ascii="Arial" w:hAnsi="Arial" w:cs="Arial"/>
          <w:sz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</w:t>
      </w:r>
    </w:p>
    <w:p w:rsidR="001113CC" w:rsidRDefault="001113CC" w:rsidP="002F0668">
      <w:pPr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Подготовка к работе.</w:t>
      </w:r>
    </w:p>
    <w:p w:rsidR="001113CC" w:rsidRPr="00022F8D" w:rsidRDefault="001113CC" w:rsidP="00022F8D">
      <w:pPr>
        <w:tabs>
          <w:tab w:val="left" w:pos="0"/>
        </w:tabs>
        <w:suppressAutoHyphens/>
        <w:jc w:val="both"/>
        <w:rPr>
          <w:rFonts w:ascii="Arial" w:hAnsi="Arial" w:cs="Arial"/>
          <w:sz w:val="22"/>
        </w:rPr>
      </w:pPr>
    </w:p>
    <w:p w:rsidR="001113CC" w:rsidRDefault="001D4219" w:rsidP="00022F8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</w:t>
      </w:r>
      <w:r w:rsidR="00022F8D">
        <w:rPr>
          <w:rFonts w:ascii="Arial" w:hAnsi="Arial" w:cs="Arial"/>
          <w:sz w:val="22"/>
        </w:rPr>
        <w:t>7.</w:t>
      </w:r>
      <w:r w:rsidR="00CE0782">
        <w:rPr>
          <w:rFonts w:ascii="Arial" w:hAnsi="Arial" w:cs="Arial"/>
          <w:sz w:val="22"/>
        </w:rPr>
        <w:t>1</w:t>
      </w:r>
      <w:r w:rsidR="00AA408C">
        <w:rPr>
          <w:rFonts w:ascii="Arial" w:hAnsi="Arial" w:cs="Arial"/>
          <w:sz w:val="22"/>
        </w:rPr>
        <w:t xml:space="preserve">  </w:t>
      </w:r>
      <w:r w:rsidR="001113CC">
        <w:rPr>
          <w:rFonts w:ascii="Arial" w:hAnsi="Arial" w:cs="Arial"/>
          <w:sz w:val="22"/>
        </w:rPr>
        <w:t xml:space="preserve"> </w:t>
      </w:r>
      <w:r w:rsidR="00CE0782">
        <w:rPr>
          <w:rFonts w:ascii="Arial" w:hAnsi="Arial" w:cs="Arial"/>
          <w:sz w:val="22"/>
        </w:rPr>
        <w:t>Осмотреть надежность крепления вибратора к площадке</w:t>
      </w:r>
      <w:r w:rsidR="001113CC">
        <w:rPr>
          <w:rFonts w:ascii="Arial" w:hAnsi="Arial" w:cs="Arial"/>
          <w:sz w:val="22"/>
        </w:rPr>
        <w:t>.</w:t>
      </w:r>
    </w:p>
    <w:p w:rsidR="00CE0782" w:rsidRDefault="00CE0782" w:rsidP="00CE0782">
      <w:pPr>
        <w:suppressAutoHyphens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7.2</w:t>
      </w:r>
      <w:r w:rsidR="00236840">
        <w:rPr>
          <w:rFonts w:ascii="Arial" w:hAnsi="Arial" w:cs="Arial"/>
          <w:sz w:val="22"/>
        </w:rPr>
        <w:t xml:space="preserve">  </w:t>
      </w:r>
      <w:r w:rsidR="00AA40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Убедиться в отсутствии механических повреждений кабеля</w:t>
      </w:r>
    </w:p>
    <w:p w:rsidR="00236840" w:rsidRDefault="00CE0782" w:rsidP="00CE0782">
      <w:pPr>
        <w:suppressAutoHyphens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электропитания</w:t>
      </w:r>
      <w:r w:rsidR="00236840">
        <w:rPr>
          <w:rFonts w:ascii="Arial" w:hAnsi="Arial" w:cs="Arial"/>
          <w:sz w:val="22"/>
        </w:rPr>
        <w:t>.</w:t>
      </w:r>
    </w:p>
    <w:p w:rsidR="001113CC" w:rsidRDefault="00CE0782" w:rsidP="00022F8D">
      <w:pPr>
        <w:tabs>
          <w:tab w:val="left" w:pos="0"/>
        </w:tabs>
        <w:suppressAutoHyphens/>
        <w:spacing w:after="39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7.3</w:t>
      </w:r>
      <w:r w:rsidR="00022F8D">
        <w:rPr>
          <w:rFonts w:ascii="Arial" w:hAnsi="Arial" w:cs="Arial"/>
          <w:sz w:val="22"/>
        </w:rPr>
        <w:t xml:space="preserve"> </w:t>
      </w:r>
      <w:r w:rsidR="00AA408C">
        <w:rPr>
          <w:rFonts w:ascii="Arial" w:hAnsi="Arial" w:cs="Arial"/>
          <w:sz w:val="22"/>
        </w:rPr>
        <w:t xml:space="preserve"> </w:t>
      </w:r>
      <w:r w:rsidR="00022F8D">
        <w:rPr>
          <w:rFonts w:ascii="Arial" w:hAnsi="Arial" w:cs="Arial"/>
          <w:sz w:val="22"/>
        </w:rPr>
        <w:t xml:space="preserve"> </w:t>
      </w:r>
      <w:r w:rsidR="001113CC">
        <w:rPr>
          <w:rFonts w:ascii="Arial" w:hAnsi="Arial" w:cs="Arial"/>
          <w:sz w:val="22"/>
        </w:rPr>
        <w:t xml:space="preserve">После проведения всех приведенных выше операций </w:t>
      </w:r>
      <w:r w:rsidR="00736D6A">
        <w:rPr>
          <w:rFonts w:ascii="Arial" w:hAnsi="Arial" w:cs="Arial"/>
          <w:sz w:val="22"/>
        </w:rPr>
        <w:t>РВ</w:t>
      </w:r>
      <w:r w:rsidR="001113CC">
        <w:rPr>
          <w:rFonts w:ascii="Arial" w:hAnsi="Arial" w:cs="Arial"/>
          <w:sz w:val="22"/>
        </w:rPr>
        <w:t xml:space="preserve">  </w:t>
      </w:r>
    </w:p>
    <w:p w:rsidR="001113CC" w:rsidRDefault="001113CC" w:rsidP="00022F8D">
      <w:pPr>
        <w:pStyle w:val="30"/>
        <w:tabs>
          <w:tab w:val="left" w:pos="0"/>
        </w:tabs>
        <w:suppressAutoHyphens/>
        <w:spacing w:after="39" w:line="360" w:lineRule="auto"/>
      </w:pPr>
      <w:r>
        <w:t xml:space="preserve">        готов к работе.</w:t>
      </w:r>
    </w:p>
    <w:p w:rsidR="00022F8D" w:rsidRDefault="00022F8D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022F8D" w:rsidRDefault="00022F8D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2F0668" w:rsidRDefault="002F0668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2F0668" w:rsidRDefault="002F0668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CE0782" w:rsidRDefault="00CE0782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2F0668" w:rsidRDefault="002F0668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75657C" w:rsidRDefault="0075657C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75657C" w:rsidRDefault="0075657C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2F0668" w:rsidRDefault="002F0668" w:rsidP="00022F8D">
      <w:pPr>
        <w:pStyle w:val="30"/>
        <w:tabs>
          <w:tab w:val="left" w:pos="0"/>
        </w:tabs>
        <w:suppressAutoHyphens/>
        <w:spacing w:after="39" w:line="360" w:lineRule="auto"/>
      </w:pPr>
    </w:p>
    <w:p w:rsidR="001113CC" w:rsidRPr="0075657C" w:rsidRDefault="001D4219" w:rsidP="0075657C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</w:t>
      </w:r>
      <w:r w:rsidR="00C04AA7">
        <w:rPr>
          <w:rFonts w:ascii="Arial" w:hAnsi="Arial" w:cs="Arial"/>
          <w:sz w:val="22"/>
        </w:rPr>
        <w:t xml:space="preserve">             </w:t>
      </w:r>
      <w:r w:rsidR="001113CC">
        <w:rPr>
          <w:rFonts w:ascii="Arial" w:hAnsi="Arial" w:cs="Arial"/>
          <w:sz w:val="22"/>
        </w:rPr>
        <w:t>6</w:t>
      </w:r>
      <w:r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                         </w:t>
      </w:r>
      <w:r w:rsidR="00373384">
        <w:rPr>
          <w:rFonts w:ascii="Arial" w:hAnsi="Arial" w:cs="Arial"/>
          <w:b/>
          <w:bCs/>
          <w:sz w:val="28"/>
        </w:rPr>
        <w:t xml:space="preserve">                </w:t>
      </w:r>
    </w:p>
    <w:p w:rsidR="00373384" w:rsidRDefault="00373384" w:rsidP="0075657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10.  </w:t>
      </w:r>
      <w:r w:rsidR="00C04AA7">
        <w:rPr>
          <w:rFonts w:ascii="Arial" w:hAnsi="Arial" w:cs="Arial"/>
          <w:b/>
          <w:bCs/>
          <w:sz w:val="28"/>
        </w:rPr>
        <w:t xml:space="preserve"> Свидетельство о  </w:t>
      </w:r>
      <w:r>
        <w:rPr>
          <w:rFonts w:ascii="Arial" w:hAnsi="Arial" w:cs="Arial"/>
          <w:b/>
          <w:bCs/>
          <w:sz w:val="28"/>
        </w:rPr>
        <w:t>приемке.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C04AA7">
      <w:pPr>
        <w:numPr>
          <w:ilvl w:val="1"/>
          <w:numId w:val="19"/>
        </w:numPr>
        <w:tabs>
          <w:tab w:val="clear" w:pos="420"/>
          <w:tab w:val="num" w:pos="284"/>
          <w:tab w:val="left" w:pos="567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656D9">
        <w:rPr>
          <w:rFonts w:ascii="Arial" w:hAnsi="Arial" w:cs="Arial"/>
          <w:sz w:val="22"/>
        </w:rPr>
        <w:t>Виброрейка</w:t>
      </w:r>
      <w:r w:rsidR="009448DD">
        <w:rPr>
          <w:rFonts w:ascii="Arial" w:hAnsi="Arial" w:cs="Arial"/>
          <w:sz w:val="22"/>
          <w:lang w:val="en-US"/>
        </w:rPr>
        <w:t xml:space="preserve">   </w:t>
      </w:r>
      <w:r w:rsidR="009656D9">
        <w:rPr>
          <w:rFonts w:ascii="Arial" w:hAnsi="Arial" w:cs="Arial"/>
          <w:sz w:val="22"/>
        </w:rPr>
        <w:t xml:space="preserve"> </w:t>
      </w:r>
      <w:r w:rsidR="00E42BBC">
        <w:rPr>
          <w:rFonts w:ascii="Arial" w:hAnsi="Arial" w:cs="Arial"/>
        </w:rPr>
        <w:t>РВ-</w:t>
      </w:r>
      <w:r w:rsidR="00524471">
        <w:rPr>
          <w:rFonts w:ascii="Arial" w:hAnsi="Arial" w:cs="Arial"/>
          <w:lang w:val="en-US"/>
        </w:rPr>
        <w:t>3.0</w:t>
      </w:r>
      <w:r w:rsidR="00E42BBC">
        <w:rPr>
          <w:rFonts w:ascii="Arial" w:hAnsi="Arial" w:cs="Arial"/>
        </w:rPr>
        <w:t xml:space="preserve">-ВИ99В  </w:t>
      </w:r>
      <w:r w:rsidR="00E42BBC">
        <w:rPr>
          <w:rFonts w:ascii="Arial" w:hAnsi="Arial" w:cs="Arial"/>
          <w:lang w:val="en-US"/>
        </w:rPr>
        <w:t>Al</w:t>
      </w:r>
    </w:p>
    <w:p w:rsidR="001113CC" w:rsidRDefault="001113CC">
      <w:pPr>
        <w:ind w:left="567"/>
        <w:rPr>
          <w:rFonts w:ascii="Arial" w:hAnsi="Arial" w:cs="Arial"/>
          <w:sz w:val="22"/>
        </w:rPr>
      </w:pPr>
    </w:p>
    <w:p w:rsidR="001113CC" w:rsidRDefault="00C04AA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</w:t>
      </w:r>
      <w:r w:rsidR="00056212">
        <w:rPr>
          <w:rFonts w:ascii="Arial" w:hAnsi="Arial" w:cs="Arial"/>
          <w:sz w:val="22"/>
        </w:rPr>
        <w:t xml:space="preserve">                              </w:t>
      </w:r>
    </w:p>
    <w:p w:rsidR="002F0668" w:rsidRDefault="002F0668">
      <w:pPr>
        <w:ind w:left="567"/>
        <w:rPr>
          <w:rFonts w:ascii="Arial" w:hAnsi="Arial" w:cs="Arial"/>
          <w:sz w:val="22"/>
        </w:rPr>
      </w:pPr>
    </w:p>
    <w:p w:rsidR="001113CC" w:rsidRDefault="001113CC">
      <w:pPr>
        <w:ind w:left="567"/>
        <w:rPr>
          <w:rFonts w:ascii="Arial" w:hAnsi="Arial" w:cs="Arial"/>
          <w:sz w:val="22"/>
        </w:rPr>
      </w:pPr>
    </w:p>
    <w:p w:rsidR="001113CC" w:rsidRDefault="00C04AA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</w:t>
      </w:r>
      <w:r w:rsidR="001113CC">
        <w:rPr>
          <w:rFonts w:ascii="Arial" w:hAnsi="Arial" w:cs="Arial"/>
          <w:sz w:val="22"/>
        </w:rPr>
        <w:t>Дата выпуска_________________ 20</w:t>
      </w:r>
      <w:r w:rsidR="002D3F62">
        <w:rPr>
          <w:rFonts w:ascii="Arial" w:hAnsi="Arial" w:cs="Arial"/>
          <w:sz w:val="22"/>
        </w:rPr>
        <w:t>1</w:t>
      </w:r>
      <w:r w:rsidR="001226E5">
        <w:rPr>
          <w:rFonts w:ascii="Arial" w:hAnsi="Arial" w:cs="Arial"/>
          <w:sz w:val="22"/>
          <w:lang w:val="en-US"/>
        </w:rPr>
        <w:t>1</w:t>
      </w:r>
      <w:r w:rsidR="00063FC0">
        <w:rPr>
          <w:rFonts w:ascii="Arial" w:hAnsi="Arial" w:cs="Arial"/>
          <w:sz w:val="22"/>
        </w:rPr>
        <w:t xml:space="preserve"> </w:t>
      </w:r>
      <w:r w:rsidR="00E43AA4">
        <w:rPr>
          <w:rFonts w:ascii="Arial" w:hAnsi="Arial" w:cs="Arial"/>
          <w:sz w:val="22"/>
        </w:rPr>
        <w:t xml:space="preserve">  </w:t>
      </w:r>
      <w:r w:rsidR="001113CC">
        <w:rPr>
          <w:rFonts w:ascii="Arial" w:hAnsi="Arial" w:cs="Arial"/>
          <w:sz w:val="22"/>
        </w:rPr>
        <w:t xml:space="preserve"> г.</w:t>
      </w:r>
    </w:p>
    <w:p w:rsidR="001113CC" w:rsidRDefault="001113C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056212">
        <w:rPr>
          <w:rFonts w:ascii="Arial" w:hAnsi="Arial" w:cs="Arial"/>
          <w:sz w:val="22"/>
        </w:rPr>
        <w:t xml:space="preserve">                     </w:t>
      </w:r>
    </w:p>
    <w:p w:rsidR="001113CC" w:rsidRDefault="001113CC">
      <w:pPr>
        <w:ind w:left="567"/>
        <w:rPr>
          <w:rFonts w:ascii="Arial" w:hAnsi="Arial" w:cs="Arial"/>
          <w:sz w:val="22"/>
        </w:rPr>
      </w:pPr>
    </w:p>
    <w:p w:rsidR="001113CC" w:rsidRDefault="00C04AA7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</w:t>
      </w:r>
      <w:r w:rsidR="001113CC">
        <w:rPr>
          <w:rFonts w:ascii="Arial" w:hAnsi="Arial" w:cs="Arial"/>
          <w:sz w:val="22"/>
        </w:rPr>
        <w:t>Штамп ОТК  ___________</w:t>
      </w:r>
    </w:p>
    <w:p w:rsidR="001113CC" w:rsidRDefault="001113CC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56212">
        <w:rPr>
          <w:rFonts w:ascii="Arial" w:hAnsi="Arial" w:cs="Arial"/>
          <w:sz w:val="22"/>
        </w:rPr>
        <w:t xml:space="preserve">                    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C04AA7">
      <w:pPr>
        <w:pStyle w:val="2"/>
      </w:pPr>
      <w:r>
        <w:t xml:space="preserve">                                                                                                                                                       </w:t>
      </w:r>
      <w:r w:rsidR="00241755">
        <w:t>Заполняет торговая организация</w:t>
      </w:r>
    </w:p>
    <w:p w:rsidR="001113CC" w:rsidRDefault="001113CC">
      <w:pPr>
        <w:rPr>
          <w:rFonts w:ascii="Arial" w:hAnsi="Arial" w:cs="Arial"/>
          <w:sz w:val="26"/>
        </w:rPr>
      </w:pPr>
    </w:p>
    <w:p w:rsidR="001113CC" w:rsidRDefault="00C04AA7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                                                                                              </w:t>
      </w:r>
      <w:r w:rsidR="001113CC">
        <w:rPr>
          <w:rFonts w:ascii="Arial" w:hAnsi="Arial" w:cs="Arial"/>
          <w:sz w:val="26"/>
        </w:rPr>
        <w:t>Дата продажи</w:t>
      </w:r>
      <w:proofErr w:type="gramStart"/>
      <w:r w:rsidR="001113CC">
        <w:rPr>
          <w:rFonts w:ascii="Arial" w:hAnsi="Arial" w:cs="Arial"/>
          <w:sz w:val="26"/>
        </w:rPr>
        <w:t xml:space="preserve">   «</w:t>
      </w:r>
      <w:proofErr w:type="gramEnd"/>
      <w:r w:rsidR="001113CC">
        <w:rPr>
          <w:rFonts w:ascii="Arial" w:hAnsi="Arial" w:cs="Arial"/>
          <w:sz w:val="26"/>
        </w:rPr>
        <w:t>___»____________20</w:t>
      </w:r>
      <w:r w:rsidR="002D3F62">
        <w:rPr>
          <w:rFonts w:ascii="Arial" w:hAnsi="Arial" w:cs="Arial"/>
          <w:sz w:val="26"/>
        </w:rPr>
        <w:t>1</w:t>
      </w:r>
      <w:r w:rsidR="00C5762B">
        <w:rPr>
          <w:rFonts w:ascii="Arial" w:hAnsi="Arial" w:cs="Arial"/>
          <w:sz w:val="26"/>
        </w:rPr>
        <w:t>_</w:t>
      </w:r>
      <w:r w:rsidR="001113CC">
        <w:rPr>
          <w:rFonts w:ascii="Arial" w:hAnsi="Arial" w:cs="Arial"/>
          <w:sz w:val="26"/>
        </w:rPr>
        <w:t xml:space="preserve">   г.</w:t>
      </w:r>
    </w:p>
    <w:p w:rsidR="001113CC" w:rsidRDefault="00111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(число, месяц, год)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C04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</w:t>
      </w:r>
      <w:r w:rsidR="001113CC">
        <w:rPr>
          <w:rFonts w:ascii="Arial" w:hAnsi="Arial" w:cs="Arial"/>
          <w:sz w:val="22"/>
        </w:rPr>
        <w:t>Продавец  ______________</w:t>
      </w:r>
    </w:p>
    <w:p w:rsidR="001113CC" w:rsidRDefault="00111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(</w:t>
      </w:r>
      <w:proofErr w:type="gramStart"/>
      <w:r>
        <w:rPr>
          <w:rFonts w:ascii="Arial" w:hAnsi="Arial" w:cs="Arial"/>
          <w:sz w:val="22"/>
        </w:rPr>
        <w:t xml:space="preserve">подпись)   </w:t>
      </w:r>
      <w:proofErr w:type="gramEnd"/>
      <w:r>
        <w:rPr>
          <w:rFonts w:ascii="Arial" w:hAnsi="Arial" w:cs="Arial"/>
          <w:sz w:val="22"/>
        </w:rPr>
        <w:t xml:space="preserve">                                     м.п.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C04A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755">
        <w:rPr>
          <w:rFonts w:ascii="Arial" w:hAnsi="Arial" w:cs="Arial"/>
          <w:sz w:val="22"/>
        </w:rPr>
        <w:t>Торговая организация</w:t>
      </w:r>
      <w:r w:rsidR="001113CC">
        <w:rPr>
          <w:rFonts w:ascii="Arial" w:hAnsi="Arial" w:cs="Arial"/>
          <w:sz w:val="22"/>
        </w:rPr>
        <w:t xml:space="preserve"> ____________________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75657C" w:rsidRDefault="0075657C" w:rsidP="0075657C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spacing w:line="360" w:lineRule="auto"/>
        <w:jc w:val="right"/>
        <w:rPr>
          <w:rFonts w:ascii="Arial" w:hAnsi="Arial" w:cs="Arial"/>
          <w:sz w:val="22"/>
        </w:rPr>
      </w:pPr>
    </w:p>
    <w:p w:rsidR="001113CC" w:rsidRDefault="001113CC">
      <w:pPr>
        <w:ind w:left="567" w:hanging="567"/>
        <w:rPr>
          <w:rFonts w:ascii="Arial" w:hAnsi="Arial" w:cs="Arial"/>
          <w:sz w:val="22"/>
        </w:rPr>
      </w:pPr>
    </w:p>
    <w:p w:rsidR="001113CC" w:rsidRDefault="001113CC">
      <w:pPr>
        <w:ind w:left="567" w:hanging="567"/>
        <w:rPr>
          <w:rFonts w:ascii="Arial" w:hAnsi="Arial" w:cs="Arial"/>
          <w:sz w:val="22"/>
        </w:rPr>
      </w:pPr>
    </w:p>
    <w:p w:rsidR="001113CC" w:rsidRDefault="001113CC">
      <w:pPr>
        <w:ind w:left="567" w:hanging="567"/>
        <w:rPr>
          <w:rFonts w:ascii="Arial" w:hAnsi="Arial" w:cs="Arial"/>
          <w:sz w:val="22"/>
        </w:rPr>
      </w:pPr>
    </w:p>
    <w:p w:rsidR="001113CC" w:rsidRDefault="001113CC">
      <w:pPr>
        <w:ind w:left="567" w:hanging="567"/>
        <w:rPr>
          <w:rFonts w:ascii="Arial" w:hAnsi="Arial" w:cs="Arial"/>
          <w:sz w:val="22"/>
        </w:rPr>
      </w:pPr>
    </w:p>
    <w:p w:rsidR="001113CC" w:rsidRDefault="001113CC">
      <w:pPr>
        <w:ind w:left="567" w:hanging="567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ВНИМАНИЕ:</w:t>
      </w:r>
    </w:p>
    <w:p w:rsidR="001113CC" w:rsidRDefault="001113CC">
      <w:pPr>
        <w:ind w:left="567" w:hanging="567"/>
        <w:rPr>
          <w:rFonts w:ascii="Arial" w:hAnsi="Arial" w:cs="Arial"/>
          <w:sz w:val="24"/>
          <w:u w:val="single"/>
        </w:rPr>
      </w:pPr>
    </w:p>
    <w:p w:rsidR="001113CC" w:rsidRDefault="001113CC" w:rsidP="002F0668">
      <w:pPr>
        <w:pStyle w:val="FR1"/>
        <w:spacing w:line="360" w:lineRule="auto"/>
        <w:rPr>
          <w:rFonts w:cs="Arial"/>
          <w:sz w:val="26"/>
        </w:rPr>
      </w:pPr>
      <w:r>
        <w:rPr>
          <w:rFonts w:cs="Arial"/>
          <w:sz w:val="26"/>
        </w:rPr>
        <w:t xml:space="preserve">Для обеспечения нормального запуска </w:t>
      </w:r>
      <w:r w:rsidR="002F0668">
        <w:rPr>
          <w:rFonts w:cs="Arial"/>
          <w:sz w:val="26"/>
        </w:rPr>
        <w:t>вибратора</w:t>
      </w:r>
      <w:r>
        <w:rPr>
          <w:rFonts w:cs="Arial"/>
          <w:sz w:val="26"/>
        </w:rPr>
        <w:t xml:space="preserve"> необходимо </w:t>
      </w:r>
      <w:proofErr w:type="gramStart"/>
      <w:r>
        <w:rPr>
          <w:rFonts w:cs="Arial"/>
          <w:sz w:val="26"/>
        </w:rPr>
        <w:t>выполнить  следующие</w:t>
      </w:r>
      <w:proofErr w:type="gramEnd"/>
      <w:r>
        <w:rPr>
          <w:rFonts w:cs="Arial"/>
          <w:sz w:val="26"/>
        </w:rPr>
        <w:t xml:space="preserve"> требования ;  </w:t>
      </w:r>
    </w:p>
    <w:p w:rsidR="00E42BBC" w:rsidRPr="004B1652" w:rsidRDefault="00E42BBC" w:rsidP="00E42B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Подводка к РВ должна быть выполнена проводом медным сечением не менее 2 </w:t>
      </w:r>
      <w:proofErr w:type="gramStart"/>
      <w:r>
        <w:rPr>
          <w:iCs/>
          <w:sz w:val="28"/>
          <w:szCs w:val="28"/>
        </w:rPr>
        <w:t>кв.мм</w:t>
      </w:r>
      <w:proofErr w:type="gramEnd"/>
      <w:r>
        <w:rPr>
          <w:iCs/>
          <w:sz w:val="28"/>
          <w:szCs w:val="28"/>
        </w:rPr>
        <w:t>, алюминиевым не менее 4 кв.мм.</w:t>
      </w:r>
    </w:p>
    <w:p w:rsidR="00E42BBC" w:rsidRPr="004B1652" w:rsidRDefault="00E42BBC" w:rsidP="00E42B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-Напряжение питающей сети должно быть не менее    </w:t>
      </w:r>
      <w:r w:rsidRPr="004B1652">
        <w:rPr>
          <w:b/>
          <w:iCs/>
          <w:sz w:val="28"/>
          <w:szCs w:val="28"/>
        </w:rPr>
        <w:t>198 В.</w:t>
      </w:r>
    </w:p>
    <w:p w:rsidR="001113CC" w:rsidRDefault="001113CC" w:rsidP="00524359">
      <w:pPr>
        <w:tabs>
          <w:tab w:val="num" w:pos="720"/>
        </w:tabs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</w:t>
      </w:r>
      <w:r>
        <w:rPr>
          <w:rFonts w:ascii="Arial" w:hAnsi="Arial" w:cs="Arial"/>
          <w:sz w:val="26"/>
        </w:rPr>
        <w:tab/>
      </w:r>
    </w:p>
    <w:p w:rsidR="001113CC" w:rsidRDefault="001113CC">
      <w:pPr>
        <w:ind w:left="567" w:hanging="567"/>
        <w:rPr>
          <w:rFonts w:ascii="Arial" w:hAnsi="Arial" w:cs="Arial"/>
          <w:sz w:val="22"/>
        </w:rPr>
      </w:pPr>
    </w:p>
    <w:p w:rsidR="001113CC" w:rsidRDefault="00C5762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66" style="position:absolute;margin-left:36.35pt;margin-top:2.7pt;width:270pt;height:1in;z-index:251657216">
            <v:textbox>
              <w:txbxContent>
                <w:p w:rsidR="000D45A0" w:rsidRPr="001B40EA" w:rsidRDefault="000D45A0" w:rsidP="001B40EA"/>
              </w:txbxContent>
            </v:textbox>
          </v:rect>
        </w:pict>
      </w:r>
    </w:p>
    <w:p w:rsidR="001113CC" w:rsidRDefault="001113CC">
      <w:pPr>
        <w:rPr>
          <w:rFonts w:ascii="Arial" w:hAnsi="Arial" w:cs="Arial"/>
          <w:sz w:val="22"/>
        </w:rPr>
      </w:pPr>
    </w:p>
    <w:p w:rsidR="002F0668" w:rsidRDefault="002F0668">
      <w:pPr>
        <w:rPr>
          <w:rFonts w:ascii="Arial" w:hAnsi="Arial" w:cs="Arial"/>
          <w:sz w:val="22"/>
        </w:rPr>
      </w:pPr>
    </w:p>
    <w:p w:rsidR="002F0668" w:rsidRDefault="002F0668">
      <w:pPr>
        <w:rPr>
          <w:rFonts w:ascii="Arial" w:hAnsi="Arial" w:cs="Arial"/>
          <w:sz w:val="22"/>
        </w:rPr>
      </w:pPr>
    </w:p>
    <w:p w:rsidR="002F0668" w:rsidRDefault="002F0668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524359" w:rsidRDefault="00524359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</w:p>
    <w:p w:rsidR="001113CC" w:rsidRDefault="001113CC">
      <w:pPr>
        <w:rPr>
          <w:rFonts w:ascii="Arial" w:hAnsi="Arial" w:cs="Arial"/>
          <w:sz w:val="22"/>
        </w:rPr>
      </w:pPr>
    </w:p>
    <w:p w:rsidR="001113CC" w:rsidRDefault="001113C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</w:p>
    <w:p w:rsidR="0075657C" w:rsidRDefault="0075657C" w:rsidP="0075657C">
      <w:pPr>
        <w:rPr>
          <w:rFonts w:ascii="Arial" w:hAnsi="Arial" w:cs="Arial"/>
          <w:sz w:val="22"/>
        </w:rPr>
      </w:pPr>
    </w:p>
    <w:p w:rsidR="00736D6A" w:rsidRDefault="0075657C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</w:t>
      </w:r>
    </w:p>
    <w:p w:rsidR="00736D6A" w:rsidRDefault="00736D6A" w:rsidP="0075657C">
      <w:pPr>
        <w:rPr>
          <w:rFonts w:ascii="Arial" w:hAnsi="Arial" w:cs="Arial"/>
          <w:sz w:val="22"/>
        </w:rPr>
      </w:pPr>
    </w:p>
    <w:p w:rsidR="00736D6A" w:rsidRDefault="00736D6A" w:rsidP="0075657C">
      <w:pPr>
        <w:rPr>
          <w:rFonts w:ascii="Arial" w:hAnsi="Arial" w:cs="Arial"/>
          <w:sz w:val="22"/>
        </w:rPr>
      </w:pPr>
    </w:p>
    <w:p w:rsidR="0075657C" w:rsidRPr="00022F8D" w:rsidRDefault="00736D6A" w:rsidP="007565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</w:rPr>
        <w:t xml:space="preserve">    </w:t>
      </w:r>
      <w:r w:rsidR="0075657C">
        <w:rPr>
          <w:rFonts w:ascii="Arial" w:hAnsi="Arial" w:cs="Arial"/>
          <w:sz w:val="22"/>
        </w:rPr>
        <w:t xml:space="preserve"> </w:t>
      </w:r>
    </w:p>
    <w:p w:rsidR="0075657C" w:rsidRDefault="0075657C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</w:t>
      </w: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Pr="00022F8D" w:rsidRDefault="0075657C" w:rsidP="007565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</w:rPr>
        <w:t xml:space="preserve">      </w:t>
      </w:r>
    </w:p>
    <w:p w:rsidR="001226E5" w:rsidRDefault="001226E5" w:rsidP="00524359">
      <w:pPr>
        <w:rPr>
          <w:rFonts w:ascii="Arial" w:hAnsi="Arial" w:cs="Arial"/>
          <w:sz w:val="22"/>
          <w:lang w:val="en-US"/>
        </w:rPr>
      </w:pPr>
    </w:p>
    <w:p w:rsidR="001226E5" w:rsidRDefault="001226E5" w:rsidP="00524359">
      <w:pPr>
        <w:rPr>
          <w:rFonts w:ascii="Arial" w:hAnsi="Arial" w:cs="Arial"/>
          <w:sz w:val="22"/>
          <w:lang w:val="en-US"/>
        </w:rPr>
      </w:pPr>
    </w:p>
    <w:p w:rsidR="001226E5" w:rsidRDefault="001226E5" w:rsidP="00524359">
      <w:pPr>
        <w:rPr>
          <w:rFonts w:ascii="Arial" w:hAnsi="Arial" w:cs="Arial"/>
          <w:sz w:val="22"/>
          <w:lang w:val="en-US"/>
        </w:rPr>
      </w:pPr>
    </w:p>
    <w:p w:rsidR="00524359" w:rsidRDefault="00524359" w:rsidP="005243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Рис. 1</w:t>
      </w:r>
    </w:p>
    <w:p w:rsidR="0075657C" w:rsidRDefault="0075657C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75657C" w:rsidRDefault="0075657C" w:rsidP="0075657C">
      <w:pPr>
        <w:jc w:val="right"/>
        <w:rPr>
          <w:rFonts w:ascii="Arial" w:hAnsi="Arial" w:cs="Arial"/>
          <w:sz w:val="22"/>
        </w:rPr>
      </w:pPr>
    </w:p>
    <w:p w:rsidR="0075657C" w:rsidRDefault="0075657C" w:rsidP="0075657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8.   Порядок работы.</w:t>
      </w:r>
    </w:p>
    <w:p w:rsidR="0075657C" w:rsidRDefault="0075657C" w:rsidP="0075657C">
      <w:pPr>
        <w:ind w:left="1440"/>
        <w:jc w:val="center"/>
        <w:rPr>
          <w:rFonts w:ascii="Arial" w:hAnsi="Arial" w:cs="Arial"/>
          <w:sz w:val="22"/>
        </w:rPr>
      </w:pPr>
    </w:p>
    <w:p w:rsidR="0075657C" w:rsidRDefault="00524359" w:rsidP="007565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8.1      </w:t>
      </w:r>
      <w:r w:rsidRPr="00524359">
        <w:rPr>
          <w:rFonts w:ascii="Arial" w:hAnsi="Arial" w:cs="Arial"/>
          <w:sz w:val="22"/>
          <w:szCs w:val="22"/>
        </w:rPr>
        <w:t xml:space="preserve">Переносить с </w:t>
      </w:r>
      <w:proofErr w:type="gramStart"/>
      <w:r w:rsidRPr="00524359">
        <w:rPr>
          <w:rFonts w:ascii="Arial" w:hAnsi="Arial" w:cs="Arial"/>
          <w:sz w:val="22"/>
          <w:szCs w:val="22"/>
        </w:rPr>
        <w:t>места  на</w:t>
      </w:r>
      <w:proofErr w:type="gramEnd"/>
      <w:r w:rsidRPr="00524359">
        <w:rPr>
          <w:rFonts w:ascii="Arial" w:hAnsi="Arial" w:cs="Arial"/>
          <w:sz w:val="22"/>
          <w:szCs w:val="22"/>
        </w:rPr>
        <w:t xml:space="preserve"> место РВ при отключенном питании</w:t>
      </w:r>
      <w:r>
        <w:rPr>
          <w:rFonts w:ascii="Arial" w:hAnsi="Arial" w:cs="Arial"/>
          <w:sz w:val="22"/>
        </w:rPr>
        <w:t xml:space="preserve"> </w:t>
      </w: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rPr>
          <w:rFonts w:ascii="Arial" w:hAnsi="Arial" w:cs="Arial"/>
          <w:sz w:val="22"/>
        </w:rPr>
      </w:pPr>
    </w:p>
    <w:p w:rsidR="0075657C" w:rsidRDefault="0075657C" w:rsidP="0075657C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Правила хранения.</w:t>
      </w:r>
    </w:p>
    <w:p w:rsidR="001113CC" w:rsidRDefault="001113CC">
      <w:pPr>
        <w:rPr>
          <w:rFonts w:ascii="Arial" w:hAnsi="Arial" w:cs="Arial"/>
          <w:sz w:val="22"/>
        </w:rPr>
      </w:pPr>
    </w:p>
    <w:p w:rsidR="0075657C" w:rsidRDefault="00CE0782" w:rsidP="0075657C">
      <w:pPr>
        <w:numPr>
          <w:ilvl w:val="1"/>
          <w:numId w:val="16"/>
        </w:numPr>
        <w:tabs>
          <w:tab w:val="clear" w:pos="360"/>
          <w:tab w:val="num" w:pos="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9.1      РВ</w:t>
      </w:r>
      <w:r w:rsidR="0075657C">
        <w:rPr>
          <w:rFonts w:ascii="Arial" w:hAnsi="Arial" w:cs="Arial"/>
          <w:sz w:val="22"/>
        </w:rPr>
        <w:t xml:space="preserve"> необходимо хранить в сухом месте.</w:t>
      </w:r>
    </w:p>
    <w:p w:rsidR="0075657C" w:rsidRPr="00B4004B" w:rsidRDefault="0075657C" w:rsidP="0075657C">
      <w:pPr>
        <w:tabs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9.2      </w:t>
      </w:r>
      <w:proofErr w:type="gramStart"/>
      <w:r>
        <w:rPr>
          <w:rFonts w:ascii="Arial" w:hAnsi="Arial" w:cs="Arial"/>
          <w:sz w:val="22"/>
        </w:rPr>
        <w:t>При  длительном</w:t>
      </w:r>
      <w:proofErr w:type="gramEnd"/>
      <w:r>
        <w:rPr>
          <w:rFonts w:ascii="Arial" w:hAnsi="Arial" w:cs="Arial"/>
          <w:sz w:val="22"/>
        </w:rPr>
        <w:t xml:space="preserve">  хранении  неокрашенные металлические части (кроме алюминиевых) необходимо смазать густым машинным маслом.                                                                                                                 </w:t>
      </w:r>
    </w:p>
    <w:p w:rsidR="0075657C" w:rsidRPr="0075657C" w:rsidRDefault="0075657C" w:rsidP="0075657C">
      <w:pPr>
        <w:jc w:val="right"/>
        <w:rPr>
          <w:sz w:val="24"/>
          <w:szCs w:val="24"/>
        </w:rPr>
      </w:pPr>
      <w:r w:rsidRPr="0075657C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5657C">
        <w:rPr>
          <w:sz w:val="24"/>
          <w:szCs w:val="24"/>
        </w:rPr>
        <w:t>7</w:t>
      </w: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E42BBC" w:rsidRDefault="00E42BB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9246EC" w:rsidRDefault="009246EC" w:rsidP="0075657C">
      <w:pPr>
        <w:rPr>
          <w:i/>
          <w:iCs/>
          <w:sz w:val="22"/>
        </w:rPr>
      </w:pPr>
    </w:p>
    <w:p w:rsidR="001113CC" w:rsidRDefault="001113CC" w:rsidP="0075657C">
      <w:pPr>
        <w:rPr>
          <w:i/>
          <w:iCs/>
          <w:sz w:val="22"/>
        </w:rPr>
      </w:pPr>
    </w:p>
    <w:p w:rsidR="001113CC" w:rsidRDefault="001113CC">
      <w:pPr>
        <w:spacing w:line="360" w:lineRule="auto"/>
        <w:jc w:val="center"/>
        <w:rPr>
          <w:sz w:val="28"/>
        </w:rPr>
      </w:pPr>
    </w:p>
    <w:p w:rsidR="001113CC" w:rsidRDefault="001113CC" w:rsidP="009246EC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1113CC" w:rsidRDefault="009448DD" w:rsidP="009246EC">
      <w:pPr>
        <w:pStyle w:val="9"/>
        <w:spacing w:line="240" w:lineRule="auto"/>
        <w:rPr>
          <w:b/>
          <w:bCs/>
          <w:sz w:val="30"/>
        </w:rPr>
      </w:pPr>
      <w:r w:rsidRPr="00767D7A">
        <w:rPr>
          <w:b/>
          <w:bCs/>
          <w:sz w:val="30"/>
        </w:rPr>
        <w:lastRenderedPageBreak/>
        <w:t xml:space="preserve">        </w:t>
      </w:r>
      <w:r w:rsidR="00525872">
        <w:rPr>
          <w:b/>
          <w:bCs/>
          <w:sz w:val="30"/>
        </w:rPr>
        <w:t>ВИБРО</w:t>
      </w:r>
      <w:r w:rsidR="00524359">
        <w:rPr>
          <w:b/>
          <w:bCs/>
          <w:sz w:val="30"/>
        </w:rPr>
        <w:t xml:space="preserve">РЕЙКА </w:t>
      </w:r>
      <w:r w:rsidR="00C854E8">
        <w:rPr>
          <w:b/>
          <w:bCs/>
          <w:sz w:val="30"/>
        </w:rPr>
        <w:t xml:space="preserve"> </w:t>
      </w:r>
      <w:r w:rsidRPr="009448DD">
        <w:rPr>
          <w:rFonts w:ascii="Arial" w:hAnsi="Arial" w:cs="Arial"/>
          <w:b/>
        </w:rPr>
        <w:t>РВ-</w:t>
      </w:r>
      <w:r w:rsidR="00524471" w:rsidRPr="001226E5">
        <w:rPr>
          <w:rFonts w:ascii="Arial" w:hAnsi="Arial" w:cs="Arial"/>
          <w:b/>
        </w:rPr>
        <w:t>3</w:t>
      </w:r>
      <w:r w:rsidR="00E42BBC">
        <w:rPr>
          <w:rFonts w:ascii="Arial" w:hAnsi="Arial" w:cs="Arial"/>
          <w:b/>
        </w:rPr>
        <w:t>,</w:t>
      </w:r>
      <w:r w:rsidR="00524471" w:rsidRPr="001226E5">
        <w:rPr>
          <w:rFonts w:ascii="Arial" w:hAnsi="Arial" w:cs="Arial"/>
          <w:b/>
        </w:rPr>
        <w:t>0</w:t>
      </w:r>
      <w:r w:rsidRPr="009448DD">
        <w:rPr>
          <w:rFonts w:ascii="Arial" w:hAnsi="Arial" w:cs="Arial"/>
          <w:b/>
        </w:rPr>
        <w:t>-ВИ99</w:t>
      </w:r>
      <w:r w:rsidR="00E42BBC">
        <w:rPr>
          <w:rFonts w:ascii="Arial" w:hAnsi="Arial" w:cs="Arial"/>
          <w:b/>
        </w:rPr>
        <w:t>В</w:t>
      </w:r>
      <w:r w:rsidRPr="009448DD">
        <w:rPr>
          <w:rFonts w:ascii="Arial" w:hAnsi="Arial" w:cs="Arial"/>
          <w:b/>
        </w:rPr>
        <w:t xml:space="preserve">  </w:t>
      </w:r>
      <w:r w:rsidRPr="009448DD">
        <w:rPr>
          <w:rFonts w:ascii="Arial" w:hAnsi="Arial" w:cs="Arial"/>
          <w:b/>
          <w:lang w:val="en-US"/>
        </w:rPr>
        <w:t>Al</w:t>
      </w:r>
    </w:p>
    <w:p w:rsidR="001113CC" w:rsidRDefault="001113CC" w:rsidP="009246EC">
      <w:pPr>
        <w:jc w:val="center"/>
        <w:rPr>
          <w:b/>
          <w:bCs/>
          <w:sz w:val="36"/>
        </w:rPr>
      </w:pPr>
    </w:p>
    <w:p w:rsidR="001113CC" w:rsidRDefault="001113CC" w:rsidP="009246EC">
      <w:pPr>
        <w:pStyle w:val="8"/>
        <w:spacing w:line="240" w:lineRule="auto"/>
      </w:pPr>
      <w:r>
        <w:t>Руководство по эксплуатации</w:t>
      </w:r>
    </w:p>
    <w:p w:rsidR="001113CC" w:rsidRDefault="001113CC" w:rsidP="009246EC">
      <w:pPr>
        <w:pStyle w:val="5"/>
        <w:spacing w:line="240" w:lineRule="auto"/>
      </w:pPr>
      <w:r>
        <w:t>ВОИК.0422</w:t>
      </w:r>
      <w:r w:rsidR="00524359">
        <w:t>31.007</w:t>
      </w:r>
      <w:r>
        <w:t>РЭ</w:t>
      </w:r>
    </w:p>
    <w:p w:rsidR="001113CC" w:rsidRDefault="001113CC" w:rsidP="009246EC">
      <w:pPr>
        <w:jc w:val="center"/>
        <w:rPr>
          <w:sz w:val="24"/>
        </w:rPr>
      </w:pPr>
    </w:p>
    <w:p w:rsidR="001113CC" w:rsidRDefault="001113CC">
      <w:pPr>
        <w:jc w:val="center"/>
        <w:rPr>
          <w:sz w:val="24"/>
        </w:rPr>
      </w:pPr>
    </w:p>
    <w:p w:rsidR="001113CC" w:rsidRDefault="001113CC">
      <w:pPr>
        <w:jc w:val="center"/>
        <w:rPr>
          <w:sz w:val="24"/>
        </w:rPr>
      </w:pPr>
    </w:p>
    <w:p w:rsidR="001113CC" w:rsidRDefault="001113CC">
      <w:pPr>
        <w:jc w:val="center"/>
        <w:rPr>
          <w:sz w:val="24"/>
        </w:rPr>
      </w:pPr>
    </w:p>
    <w:p w:rsidR="001113CC" w:rsidRDefault="004918B4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140335</wp:posOffset>
            </wp:positionV>
            <wp:extent cx="3835400" cy="2966720"/>
            <wp:effectExtent l="19050" t="0" r="0" b="0"/>
            <wp:wrapNone/>
            <wp:docPr id="49" name="Рисунок 49" descr="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3CC" w:rsidRDefault="001113CC">
      <w:pPr>
        <w:jc w:val="center"/>
        <w:rPr>
          <w:sz w:val="24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  <w:r>
        <w:rPr>
          <w:rFonts w:ascii="Bookman Old Style" w:hAnsi="Bookman Old Style" w:cs="Arial"/>
          <w:b w:val="0"/>
          <w:bCs w:val="0"/>
        </w:rPr>
        <w:t xml:space="preserve">      </w:t>
      </w: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  <w:r>
        <w:rPr>
          <w:rFonts w:ascii="Bookman Old Style" w:hAnsi="Bookman Old Style" w:cs="Arial"/>
          <w:b w:val="0"/>
          <w:bCs w:val="0"/>
        </w:rPr>
        <w:t xml:space="preserve">             </w:t>
      </w: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Default="0075657C" w:rsidP="0075657C">
      <w:pPr>
        <w:pStyle w:val="6"/>
        <w:jc w:val="left"/>
        <w:rPr>
          <w:rFonts w:ascii="Bookman Old Style" w:hAnsi="Bookman Old Style" w:cs="Arial"/>
          <w:b w:val="0"/>
          <w:bCs w:val="0"/>
        </w:rPr>
      </w:pPr>
    </w:p>
    <w:p w:rsidR="0075657C" w:rsidRPr="0075657C" w:rsidRDefault="0075657C" w:rsidP="00042731">
      <w:pPr>
        <w:spacing w:line="360" w:lineRule="auto"/>
        <w:rPr>
          <w:i/>
          <w:iCs/>
          <w:sz w:val="22"/>
        </w:rPr>
      </w:pPr>
    </w:p>
    <w:sectPr w:rsidR="0075657C" w:rsidRPr="0075657C" w:rsidSect="00BD5BF8">
      <w:pgSz w:w="16838" w:h="11906" w:orient="landscape" w:code="9"/>
      <w:pgMar w:top="567" w:right="794" w:bottom="567" w:left="794" w:header="720" w:footer="720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F54"/>
    <w:multiLevelType w:val="multilevel"/>
    <w:tmpl w:val="3B0A499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770CCE"/>
    <w:multiLevelType w:val="hybridMultilevel"/>
    <w:tmpl w:val="9DC66070"/>
    <w:lvl w:ilvl="0" w:tplc="FD4AA2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EB699B0">
      <w:numFmt w:val="none"/>
      <w:lvlText w:val=""/>
      <w:lvlJc w:val="left"/>
      <w:pPr>
        <w:tabs>
          <w:tab w:val="num" w:pos="360"/>
        </w:tabs>
      </w:pPr>
    </w:lvl>
    <w:lvl w:ilvl="2" w:tplc="70980E98">
      <w:numFmt w:val="none"/>
      <w:lvlText w:val=""/>
      <w:lvlJc w:val="left"/>
      <w:pPr>
        <w:tabs>
          <w:tab w:val="num" w:pos="360"/>
        </w:tabs>
      </w:pPr>
    </w:lvl>
    <w:lvl w:ilvl="3" w:tplc="444A28C4">
      <w:numFmt w:val="none"/>
      <w:lvlText w:val=""/>
      <w:lvlJc w:val="left"/>
      <w:pPr>
        <w:tabs>
          <w:tab w:val="num" w:pos="360"/>
        </w:tabs>
      </w:pPr>
    </w:lvl>
    <w:lvl w:ilvl="4" w:tplc="516AC2C8">
      <w:numFmt w:val="none"/>
      <w:lvlText w:val=""/>
      <w:lvlJc w:val="left"/>
      <w:pPr>
        <w:tabs>
          <w:tab w:val="num" w:pos="360"/>
        </w:tabs>
      </w:pPr>
    </w:lvl>
    <w:lvl w:ilvl="5" w:tplc="FCFCD62E">
      <w:numFmt w:val="none"/>
      <w:lvlText w:val=""/>
      <w:lvlJc w:val="left"/>
      <w:pPr>
        <w:tabs>
          <w:tab w:val="num" w:pos="360"/>
        </w:tabs>
      </w:pPr>
    </w:lvl>
    <w:lvl w:ilvl="6" w:tplc="19B20894">
      <w:numFmt w:val="none"/>
      <w:lvlText w:val=""/>
      <w:lvlJc w:val="left"/>
      <w:pPr>
        <w:tabs>
          <w:tab w:val="num" w:pos="360"/>
        </w:tabs>
      </w:pPr>
    </w:lvl>
    <w:lvl w:ilvl="7" w:tplc="663EC29A">
      <w:numFmt w:val="none"/>
      <w:lvlText w:val=""/>
      <w:lvlJc w:val="left"/>
      <w:pPr>
        <w:tabs>
          <w:tab w:val="num" w:pos="360"/>
        </w:tabs>
      </w:pPr>
    </w:lvl>
    <w:lvl w:ilvl="8" w:tplc="191469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BE3129"/>
    <w:multiLevelType w:val="multilevel"/>
    <w:tmpl w:val="4104BEF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E20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2BF35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1D3769"/>
    <w:multiLevelType w:val="multilevel"/>
    <w:tmpl w:val="E2289DD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932B03"/>
    <w:multiLevelType w:val="multilevel"/>
    <w:tmpl w:val="BCF247B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C52EB5"/>
    <w:multiLevelType w:val="multilevel"/>
    <w:tmpl w:val="1E9E050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D60021"/>
    <w:multiLevelType w:val="hybridMultilevel"/>
    <w:tmpl w:val="E998E9DE"/>
    <w:lvl w:ilvl="0" w:tplc="77349A6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3868AE">
      <w:numFmt w:val="none"/>
      <w:lvlText w:val=""/>
      <w:lvlJc w:val="left"/>
      <w:pPr>
        <w:tabs>
          <w:tab w:val="num" w:pos="360"/>
        </w:tabs>
      </w:pPr>
    </w:lvl>
    <w:lvl w:ilvl="2" w:tplc="71DEB964">
      <w:numFmt w:val="none"/>
      <w:lvlText w:val=""/>
      <w:lvlJc w:val="left"/>
      <w:pPr>
        <w:tabs>
          <w:tab w:val="num" w:pos="360"/>
        </w:tabs>
      </w:pPr>
    </w:lvl>
    <w:lvl w:ilvl="3" w:tplc="D45C6842">
      <w:numFmt w:val="none"/>
      <w:lvlText w:val=""/>
      <w:lvlJc w:val="left"/>
      <w:pPr>
        <w:tabs>
          <w:tab w:val="num" w:pos="360"/>
        </w:tabs>
      </w:pPr>
    </w:lvl>
    <w:lvl w:ilvl="4" w:tplc="322C2DFA">
      <w:numFmt w:val="none"/>
      <w:lvlText w:val=""/>
      <w:lvlJc w:val="left"/>
      <w:pPr>
        <w:tabs>
          <w:tab w:val="num" w:pos="360"/>
        </w:tabs>
      </w:pPr>
    </w:lvl>
    <w:lvl w:ilvl="5" w:tplc="2C04EF3C">
      <w:numFmt w:val="none"/>
      <w:lvlText w:val=""/>
      <w:lvlJc w:val="left"/>
      <w:pPr>
        <w:tabs>
          <w:tab w:val="num" w:pos="360"/>
        </w:tabs>
      </w:pPr>
    </w:lvl>
    <w:lvl w:ilvl="6" w:tplc="822E8260">
      <w:numFmt w:val="none"/>
      <w:lvlText w:val=""/>
      <w:lvlJc w:val="left"/>
      <w:pPr>
        <w:tabs>
          <w:tab w:val="num" w:pos="360"/>
        </w:tabs>
      </w:pPr>
    </w:lvl>
    <w:lvl w:ilvl="7" w:tplc="16A41AFE">
      <w:numFmt w:val="none"/>
      <w:lvlText w:val=""/>
      <w:lvlJc w:val="left"/>
      <w:pPr>
        <w:tabs>
          <w:tab w:val="num" w:pos="360"/>
        </w:tabs>
      </w:pPr>
    </w:lvl>
    <w:lvl w:ilvl="8" w:tplc="E020D14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34848FB"/>
    <w:multiLevelType w:val="hybridMultilevel"/>
    <w:tmpl w:val="C59A6186"/>
    <w:lvl w:ilvl="0" w:tplc="F0C4512E">
      <w:start w:val="4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D154030"/>
    <w:multiLevelType w:val="multilevel"/>
    <w:tmpl w:val="8298801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F24D50"/>
    <w:multiLevelType w:val="multilevel"/>
    <w:tmpl w:val="8A5EC6C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5CA3D0C"/>
    <w:multiLevelType w:val="hybridMultilevel"/>
    <w:tmpl w:val="4F3ACD0E"/>
    <w:lvl w:ilvl="0" w:tplc="1A745566">
      <w:start w:val="1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A86003CE">
      <w:numFmt w:val="none"/>
      <w:lvlText w:val=""/>
      <w:lvlJc w:val="left"/>
      <w:pPr>
        <w:tabs>
          <w:tab w:val="num" w:pos="360"/>
        </w:tabs>
      </w:pPr>
    </w:lvl>
    <w:lvl w:ilvl="2" w:tplc="6876D60C">
      <w:numFmt w:val="none"/>
      <w:lvlText w:val=""/>
      <w:lvlJc w:val="left"/>
      <w:pPr>
        <w:tabs>
          <w:tab w:val="num" w:pos="360"/>
        </w:tabs>
      </w:pPr>
    </w:lvl>
    <w:lvl w:ilvl="3" w:tplc="3F46B868">
      <w:numFmt w:val="none"/>
      <w:lvlText w:val=""/>
      <w:lvlJc w:val="left"/>
      <w:pPr>
        <w:tabs>
          <w:tab w:val="num" w:pos="360"/>
        </w:tabs>
      </w:pPr>
    </w:lvl>
    <w:lvl w:ilvl="4" w:tplc="F9D4D110">
      <w:numFmt w:val="none"/>
      <w:lvlText w:val=""/>
      <w:lvlJc w:val="left"/>
      <w:pPr>
        <w:tabs>
          <w:tab w:val="num" w:pos="360"/>
        </w:tabs>
      </w:pPr>
    </w:lvl>
    <w:lvl w:ilvl="5" w:tplc="CC9C231C">
      <w:numFmt w:val="none"/>
      <w:lvlText w:val=""/>
      <w:lvlJc w:val="left"/>
      <w:pPr>
        <w:tabs>
          <w:tab w:val="num" w:pos="360"/>
        </w:tabs>
      </w:pPr>
    </w:lvl>
    <w:lvl w:ilvl="6" w:tplc="729C4F84">
      <w:numFmt w:val="none"/>
      <w:lvlText w:val=""/>
      <w:lvlJc w:val="left"/>
      <w:pPr>
        <w:tabs>
          <w:tab w:val="num" w:pos="360"/>
        </w:tabs>
      </w:pPr>
    </w:lvl>
    <w:lvl w:ilvl="7" w:tplc="093C9B38">
      <w:numFmt w:val="none"/>
      <w:lvlText w:val=""/>
      <w:lvlJc w:val="left"/>
      <w:pPr>
        <w:tabs>
          <w:tab w:val="num" w:pos="360"/>
        </w:tabs>
      </w:pPr>
    </w:lvl>
    <w:lvl w:ilvl="8" w:tplc="25687D7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74F029D"/>
    <w:multiLevelType w:val="hybridMultilevel"/>
    <w:tmpl w:val="BFBE7A74"/>
    <w:lvl w:ilvl="0" w:tplc="249849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27B3E">
      <w:numFmt w:val="none"/>
      <w:lvlText w:val=""/>
      <w:lvlJc w:val="left"/>
      <w:pPr>
        <w:tabs>
          <w:tab w:val="num" w:pos="360"/>
        </w:tabs>
      </w:pPr>
    </w:lvl>
    <w:lvl w:ilvl="2" w:tplc="8FD67AD4">
      <w:numFmt w:val="none"/>
      <w:lvlText w:val=""/>
      <w:lvlJc w:val="left"/>
      <w:pPr>
        <w:tabs>
          <w:tab w:val="num" w:pos="360"/>
        </w:tabs>
      </w:pPr>
    </w:lvl>
    <w:lvl w:ilvl="3" w:tplc="76A079D0">
      <w:numFmt w:val="none"/>
      <w:lvlText w:val=""/>
      <w:lvlJc w:val="left"/>
      <w:pPr>
        <w:tabs>
          <w:tab w:val="num" w:pos="360"/>
        </w:tabs>
      </w:pPr>
    </w:lvl>
    <w:lvl w:ilvl="4" w:tplc="8EA01694">
      <w:numFmt w:val="none"/>
      <w:lvlText w:val=""/>
      <w:lvlJc w:val="left"/>
      <w:pPr>
        <w:tabs>
          <w:tab w:val="num" w:pos="360"/>
        </w:tabs>
      </w:pPr>
    </w:lvl>
    <w:lvl w:ilvl="5" w:tplc="AEA457D2">
      <w:numFmt w:val="none"/>
      <w:lvlText w:val=""/>
      <w:lvlJc w:val="left"/>
      <w:pPr>
        <w:tabs>
          <w:tab w:val="num" w:pos="360"/>
        </w:tabs>
      </w:pPr>
    </w:lvl>
    <w:lvl w:ilvl="6" w:tplc="71984FB0">
      <w:numFmt w:val="none"/>
      <w:lvlText w:val=""/>
      <w:lvlJc w:val="left"/>
      <w:pPr>
        <w:tabs>
          <w:tab w:val="num" w:pos="360"/>
        </w:tabs>
      </w:pPr>
    </w:lvl>
    <w:lvl w:ilvl="7" w:tplc="9BEC4390">
      <w:numFmt w:val="none"/>
      <w:lvlText w:val=""/>
      <w:lvlJc w:val="left"/>
      <w:pPr>
        <w:tabs>
          <w:tab w:val="num" w:pos="360"/>
        </w:tabs>
      </w:pPr>
    </w:lvl>
    <w:lvl w:ilvl="8" w:tplc="76003D4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8DA416B"/>
    <w:multiLevelType w:val="multilevel"/>
    <w:tmpl w:val="E2289DD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905870"/>
    <w:multiLevelType w:val="multilevel"/>
    <w:tmpl w:val="F8C89E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840C37"/>
    <w:multiLevelType w:val="multilevel"/>
    <w:tmpl w:val="3B0A499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8C5EEB"/>
    <w:multiLevelType w:val="multilevel"/>
    <w:tmpl w:val="E2289DD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9654D9"/>
    <w:multiLevelType w:val="hybridMultilevel"/>
    <w:tmpl w:val="02C20C12"/>
    <w:lvl w:ilvl="0" w:tplc="8CBA2DA8">
      <w:start w:val="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64A395E">
      <w:numFmt w:val="none"/>
      <w:lvlText w:val=""/>
      <w:lvlJc w:val="left"/>
      <w:pPr>
        <w:tabs>
          <w:tab w:val="num" w:pos="360"/>
        </w:tabs>
      </w:pPr>
    </w:lvl>
    <w:lvl w:ilvl="2" w:tplc="4F6A03AA">
      <w:numFmt w:val="none"/>
      <w:lvlText w:val=""/>
      <w:lvlJc w:val="left"/>
      <w:pPr>
        <w:tabs>
          <w:tab w:val="num" w:pos="360"/>
        </w:tabs>
      </w:pPr>
    </w:lvl>
    <w:lvl w:ilvl="3" w:tplc="DB782130">
      <w:numFmt w:val="none"/>
      <w:lvlText w:val=""/>
      <w:lvlJc w:val="left"/>
      <w:pPr>
        <w:tabs>
          <w:tab w:val="num" w:pos="360"/>
        </w:tabs>
      </w:pPr>
    </w:lvl>
    <w:lvl w:ilvl="4" w:tplc="8C2AA3D0">
      <w:numFmt w:val="none"/>
      <w:lvlText w:val=""/>
      <w:lvlJc w:val="left"/>
      <w:pPr>
        <w:tabs>
          <w:tab w:val="num" w:pos="360"/>
        </w:tabs>
      </w:pPr>
    </w:lvl>
    <w:lvl w:ilvl="5" w:tplc="FAD4407A">
      <w:numFmt w:val="none"/>
      <w:lvlText w:val=""/>
      <w:lvlJc w:val="left"/>
      <w:pPr>
        <w:tabs>
          <w:tab w:val="num" w:pos="360"/>
        </w:tabs>
      </w:pPr>
    </w:lvl>
    <w:lvl w:ilvl="6" w:tplc="159EA948">
      <w:numFmt w:val="none"/>
      <w:lvlText w:val=""/>
      <w:lvlJc w:val="left"/>
      <w:pPr>
        <w:tabs>
          <w:tab w:val="num" w:pos="360"/>
        </w:tabs>
      </w:pPr>
    </w:lvl>
    <w:lvl w:ilvl="7" w:tplc="AE42CB90">
      <w:numFmt w:val="none"/>
      <w:lvlText w:val=""/>
      <w:lvlJc w:val="left"/>
      <w:pPr>
        <w:tabs>
          <w:tab w:val="num" w:pos="360"/>
        </w:tabs>
      </w:pPr>
    </w:lvl>
    <w:lvl w:ilvl="8" w:tplc="CD48E30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FE78D1"/>
    <w:multiLevelType w:val="multilevel"/>
    <w:tmpl w:val="9B12A6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7646B7"/>
    <w:multiLevelType w:val="hybridMultilevel"/>
    <w:tmpl w:val="16924B80"/>
    <w:lvl w:ilvl="0" w:tplc="53EE5E74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1086AA8">
      <w:start w:val="8"/>
      <w:numFmt w:val="decimal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9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21FB"/>
    <w:rsid w:val="00022F8D"/>
    <w:rsid w:val="000273D9"/>
    <w:rsid w:val="00042731"/>
    <w:rsid w:val="00056212"/>
    <w:rsid w:val="00063FC0"/>
    <w:rsid w:val="000675EB"/>
    <w:rsid w:val="00085891"/>
    <w:rsid w:val="00092B40"/>
    <w:rsid w:val="00092F6C"/>
    <w:rsid w:val="000C0C45"/>
    <w:rsid w:val="000D45A0"/>
    <w:rsid w:val="000F25E3"/>
    <w:rsid w:val="00103316"/>
    <w:rsid w:val="001113CC"/>
    <w:rsid w:val="001226E5"/>
    <w:rsid w:val="00132820"/>
    <w:rsid w:val="00156619"/>
    <w:rsid w:val="001A1CB7"/>
    <w:rsid w:val="001B40EA"/>
    <w:rsid w:val="001D4219"/>
    <w:rsid w:val="001E3943"/>
    <w:rsid w:val="00227545"/>
    <w:rsid w:val="00236840"/>
    <w:rsid w:val="00241755"/>
    <w:rsid w:val="00265C36"/>
    <w:rsid w:val="002D3F62"/>
    <w:rsid w:val="002F0668"/>
    <w:rsid w:val="0030549D"/>
    <w:rsid w:val="00373384"/>
    <w:rsid w:val="003A4191"/>
    <w:rsid w:val="003D4389"/>
    <w:rsid w:val="003E67E9"/>
    <w:rsid w:val="003F57F0"/>
    <w:rsid w:val="00403DE8"/>
    <w:rsid w:val="004163EB"/>
    <w:rsid w:val="00457A9A"/>
    <w:rsid w:val="004772C6"/>
    <w:rsid w:val="004918B4"/>
    <w:rsid w:val="00513941"/>
    <w:rsid w:val="00524359"/>
    <w:rsid w:val="00524471"/>
    <w:rsid w:val="00525872"/>
    <w:rsid w:val="005279FD"/>
    <w:rsid w:val="00551A88"/>
    <w:rsid w:val="00553117"/>
    <w:rsid w:val="00557A20"/>
    <w:rsid w:val="00581552"/>
    <w:rsid w:val="0058520F"/>
    <w:rsid w:val="0059666F"/>
    <w:rsid w:val="00617195"/>
    <w:rsid w:val="0065668B"/>
    <w:rsid w:val="006578DB"/>
    <w:rsid w:val="006802C5"/>
    <w:rsid w:val="006A3132"/>
    <w:rsid w:val="00710442"/>
    <w:rsid w:val="00714F2C"/>
    <w:rsid w:val="00723882"/>
    <w:rsid w:val="007355D5"/>
    <w:rsid w:val="00736D6A"/>
    <w:rsid w:val="0075657C"/>
    <w:rsid w:val="00760C66"/>
    <w:rsid w:val="00767D7A"/>
    <w:rsid w:val="00795F0F"/>
    <w:rsid w:val="007C70BE"/>
    <w:rsid w:val="00823C7C"/>
    <w:rsid w:val="00864088"/>
    <w:rsid w:val="008A3B9F"/>
    <w:rsid w:val="008D6165"/>
    <w:rsid w:val="009246EC"/>
    <w:rsid w:val="009372F0"/>
    <w:rsid w:val="009445E7"/>
    <w:rsid w:val="009448DD"/>
    <w:rsid w:val="009656D9"/>
    <w:rsid w:val="00974DAD"/>
    <w:rsid w:val="009C5DD9"/>
    <w:rsid w:val="00A44F68"/>
    <w:rsid w:val="00AA408C"/>
    <w:rsid w:val="00AC4185"/>
    <w:rsid w:val="00AE21FB"/>
    <w:rsid w:val="00AF4AFB"/>
    <w:rsid w:val="00AF6403"/>
    <w:rsid w:val="00B4004B"/>
    <w:rsid w:val="00B41000"/>
    <w:rsid w:val="00B56568"/>
    <w:rsid w:val="00B758F1"/>
    <w:rsid w:val="00B86BCE"/>
    <w:rsid w:val="00BB06C3"/>
    <w:rsid w:val="00BC0C1E"/>
    <w:rsid w:val="00BD5BF8"/>
    <w:rsid w:val="00C04AA7"/>
    <w:rsid w:val="00C5762B"/>
    <w:rsid w:val="00C854E8"/>
    <w:rsid w:val="00CE0782"/>
    <w:rsid w:val="00D147D2"/>
    <w:rsid w:val="00DD13E2"/>
    <w:rsid w:val="00DE3E4B"/>
    <w:rsid w:val="00DF10A2"/>
    <w:rsid w:val="00E42BBC"/>
    <w:rsid w:val="00E43AA4"/>
    <w:rsid w:val="00E67A9F"/>
    <w:rsid w:val="00E92268"/>
    <w:rsid w:val="00F55C98"/>
    <w:rsid w:val="00F5701F"/>
    <w:rsid w:val="00F93576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4:docId w14:val="40B96577"/>
  <w15:docId w15:val="{A62B1EDE-3EFA-41BD-8A63-E5E205E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F8"/>
  </w:style>
  <w:style w:type="paragraph" w:styleId="1">
    <w:name w:val="heading 1"/>
    <w:basedOn w:val="a"/>
    <w:next w:val="a"/>
    <w:qFormat/>
    <w:rsid w:val="00BD5BF8"/>
    <w:pPr>
      <w:keepNext/>
      <w:ind w:left="567" w:hanging="567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qFormat/>
    <w:rsid w:val="00BD5BF8"/>
    <w:pPr>
      <w:keepNext/>
      <w:outlineLvl w:val="1"/>
    </w:pPr>
    <w:rPr>
      <w:rFonts w:ascii="Arial" w:hAnsi="Arial" w:cs="Arial"/>
      <w:b/>
      <w:bCs/>
      <w:i/>
      <w:iCs/>
      <w:sz w:val="26"/>
    </w:rPr>
  </w:style>
  <w:style w:type="paragraph" w:styleId="3">
    <w:name w:val="heading 3"/>
    <w:basedOn w:val="a"/>
    <w:next w:val="a"/>
    <w:qFormat/>
    <w:rsid w:val="00BD5BF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D5BF8"/>
    <w:pPr>
      <w:keepNext/>
      <w:framePr w:hSpace="180" w:wrap="around" w:vAnchor="text" w:hAnchor="margin" w:x="-459" w:y="246"/>
      <w:spacing w:before="120"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rsid w:val="00BD5BF8"/>
    <w:pPr>
      <w:keepNext/>
      <w:spacing w:line="240" w:lineRule="exac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D5BF8"/>
    <w:pPr>
      <w:keepNext/>
      <w:spacing w:line="240" w:lineRule="exact"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BD5BF8"/>
    <w:pPr>
      <w:keepNext/>
      <w:jc w:val="center"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rsid w:val="00BD5BF8"/>
    <w:pPr>
      <w:keepNext/>
      <w:spacing w:line="360" w:lineRule="auto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5BF8"/>
    <w:pPr>
      <w:keepNext/>
      <w:spacing w:line="360" w:lineRule="auto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5BF8"/>
    <w:pPr>
      <w:ind w:left="567" w:hanging="567"/>
    </w:pPr>
    <w:rPr>
      <w:rFonts w:ascii="Arial" w:hAnsi="Arial" w:cs="Arial"/>
      <w:sz w:val="22"/>
    </w:rPr>
  </w:style>
  <w:style w:type="paragraph" w:styleId="30">
    <w:name w:val="Body Text 3"/>
    <w:basedOn w:val="a"/>
    <w:rsid w:val="00BD5BF8"/>
    <w:pPr>
      <w:jc w:val="both"/>
    </w:pPr>
    <w:rPr>
      <w:rFonts w:ascii="Arial" w:hAnsi="Arial" w:cs="Arial"/>
      <w:sz w:val="22"/>
    </w:rPr>
  </w:style>
  <w:style w:type="paragraph" w:styleId="20">
    <w:name w:val="Body Text Indent 2"/>
    <w:basedOn w:val="a"/>
    <w:rsid w:val="00BD5BF8"/>
    <w:pPr>
      <w:tabs>
        <w:tab w:val="num" w:pos="426"/>
      </w:tabs>
      <w:ind w:left="426" w:hanging="426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rsid w:val="00BD5BF8"/>
    <w:pPr>
      <w:tabs>
        <w:tab w:val="num" w:pos="567"/>
      </w:tabs>
      <w:ind w:left="567" w:hanging="567"/>
      <w:jc w:val="both"/>
    </w:pPr>
    <w:rPr>
      <w:rFonts w:ascii="Arial" w:hAnsi="Arial" w:cs="Arial"/>
      <w:sz w:val="22"/>
    </w:rPr>
  </w:style>
  <w:style w:type="paragraph" w:styleId="a4">
    <w:name w:val="Body Text"/>
    <w:basedOn w:val="a"/>
    <w:rsid w:val="00BD5BF8"/>
    <w:rPr>
      <w:sz w:val="24"/>
    </w:rPr>
  </w:style>
  <w:style w:type="paragraph" w:customStyle="1" w:styleId="FR1">
    <w:name w:val="FR1"/>
    <w:rsid w:val="00BD5BF8"/>
    <w:pPr>
      <w:widowControl w:val="0"/>
      <w:spacing w:line="280" w:lineRule="auto"/>
    </w:pPr>
    <w:rPr>
      <w:rFonts w:ascii="Arial" w:hAnsi="Arial"/>
      <w:snapToGrid w:val="0"/>
    </w:rPr>
  </w:style>
  <w:style w:type="paragraph" w:styleId="21">
    <w:name w:val="Body Text 2"/>
    <w:basedOn w:val="a"/>
    <w:rsid w:val="00BD5BF8"/>
    <w:pPr>
      <w:spacing w:line="360" w:lineRule="auto"/>
      <w:jc w:val="center"/>
    </w:pPr>
    <w:rPr>
      <w:b/>
      <w:bCs/>
      <w:sz w:val="24"/>
    </w:rPr>
  </w:style>
  <w:style w:type="paragraph" w:styleId="a5">
    <w:name w:val="header"/>
    <w:basedOn w:val="a"/>
    <w:rsid w:val="00BD5BF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9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2639-00CA-4517-940B-F606E3DD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ЧП "Фролов В. Я."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Фролов Виталий Яковлевич</dc:creator>
  <cp:keywords/>
  <dc:description/>
  <cp:lastModifiedBy>Администратор</cp:lastModifiedBy>
  <cp:revision>5</cp:revision>
  <cp:lastPrinted>2012-04-10T08:17:00Z</cp:lastPrinted>
  <dcterms:created xsi:type="dcterms:W3CDTF">2012-04-10T08:18:00Z</dcterms:created>
  <dcterms:modified xsi:type="dcterms:W3CDTF">2016-04-07T15:14:00Z</dcterms:modified>
</cp:coreProperties>
</file>